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9D0F" w14:textId="6BC3FC3C" w:rsidR="00783F96" w:rsidRPr="00735417" w:rsidRDefault="00783F96">
      <w:pPr>
        <w:pStyle w:val="BodyText"/>
        <w:ind w:firstLine="0"/>
        <w:rPr>
          <w:rFonts w:ascii="Times New Roman"/>
          <w:sz w:val="24"/>
          <w:lang w:val="en-GB"/>
        </w:rPr>
      </w:pPr>
    </w:p>
    <w:p w14:paraId="672A6659" w14:textId="77777777" w:rsidR="00783F96" w:rsidRPr="00735417" w:rsidRDefault="00783F96">
      <w:pPr>
        <w:pStyle w:val="BodyText"/>
        <w:ind w:firstLine="0"/>
        <w:rPr>
          <w:rFonts w:ascii="Times New Roman"/>
          <w:sz w:val="24"/>
          <w:lang w:val="en-GB"/>
        </w:rPr>
      </w:pPr>
    </w:p>
    <w:p w14:paraId="0A37501D" w14:textId="77777777" w:rsidR="00783F96" w:rsidRPr="00735417" w:rsidRDefault="00783F96">
      <w:pPr>
        <w:pStyle w:val="BodyText"/>
        <w:ind w:firstLine="0"/>
        <w:rPr>
          <w:rFonts w:ascii="Times New Roman"/>
          <w:sz w:val="24"/>
          <w:lang w:val="en-GB"/>
        </w:rPr>
      </w:pPr>
    </w:p>
    <w:p w14:paraId="58BB40EB" w14:textId="77777777" w:rsidR="000F3BBD" w:rsidRDefault="000F3BBD">
      <w:pPr>
        <w:pStyle w:val="Title"/>
        <w:rPr>
          <w:color w:val="00A2AC"/>
          <w:lang w:val="en-GB"/>
        </w:rPr>
      </w:pPr>
    </w:p>
    <w:p w14:paraId="4A3BF4EC" w14:textId="77777777" w:rsidR="000F3BBD" w:rsidRDefault="000F3BBD">
      <w:pPr>
        <w:pStyle w:val="Title"/>
        <w:rPr>
          <w:color w:val="00A2AC"/>
          <w:lang w:val="en-GB"/>
        </w:rPr>
      </w:pPr>
    </w:p>
    <w:p w14:paraId="3D99D5F8" w14:textId="77777777" w:rsidR="000F3BBD" w:rsidRDefault="000F3BBD">
      <w:pPr>
        <w:pStyle w:val="Title"/>
        <w:rPr>
          <w:color w:val="00A2AC"/>
          <w:lang w:val="en-GB"/>
        </w:rPr>
      </w:pPr>
    </w:p>
    <w:p w14:paraId="54C8A576" w14:textId="77777777" w:rsidR="00C70DF0" w:rsidRDefault="00C70DF0">
      <w:pPr>
        <w:pStyle w:val="Title"/>
        <w:rPr>
          <w:color w:val="00A2AC"/>
          <w:lang w:val="en-GB"/>
        </w:rPr>
      </w:pPr>
    </w:p>
    <w:p w14:paraId="1905E005" w14:textId="4651A00C" w:rsidR="00783F96" w:rsidRPr="00735417" w:rsidRDefault="0035016E" w:rsidP="0035016E">
      <w:pPr>
        <w:pStyle w:val="Title"/>
        <w:jc w:val="both"/>
        <w:rPr>
          <w:lang w:val="en-GB"/>
        </w:rPr>
      </w:pPr>
      <w:r>
        <w:rPr>
          <w:color w:val="00A2AC"/>
          <w:lang w:val="en-GB"/>
        </w:rPr>
        <w:t xml:space="preserve">Leasehold </w:t>
      </w:r>
      <w:r w:rsidR="00C2753F">
        <w:rPr>
          <w:color w:val="00A2AC"/>
          <w:lang w:val="en-GB"/>
        </w:rPr>
        <w:t>Officer</w:t>
      </w:r>
    </w:p>
    <w:p w14:paraId="384E36ED" w14:textId="77777777" w:rsidR="00783F96" w:rsidRPr="00735417" w:rsidRDefault="007D275F">
      <w:pPr>
        <w:pStyle w:val="BodyText"/>
        <w:spacing w:before="275"/>
        <w:ind w:left="118" w:right="124" w:firstLine="0"/>
        <w:rPr>
          <w:lang w:val="en-GB"/>
        </w:rPr>
      </w:pPr>
      <w:r w:rsidRPr="00735417">
        <w:rPr>
          <w:lang w:val="en-GB"/>
        </w:rPr>
        <w:t>Our vision is to create communities where everyone has a safe home in a place where they’re proud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to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live.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We’re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big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and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we’re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local.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Residents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are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at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the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heart of all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we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and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we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use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our</w:t>
      </w:r>
      <w:r w:rsidRPr="00735417">
        <w:rPr>
          <w:spacing w:val="-1"/>
          <w:lang w:val="en-GB"/>
        </w:rPr>
        <w:t xml:space="preserve"> </w:t>
      </w:r>
      <w:r w:rsidRPr="00735417">
        <w:rPr>
          <w:lang w:val="en-GB"/>
        </w:rPr>
        <w:t>size to influence positive change in the areas where we operate.</w:t>
      </w:r>
    </w:p>
    <w:p w14:paraId="136E8620" w14:textId="006B419B" w:rsidR="00783F96" w:rsidRPr="00735417" w:rsidRDefault="007D275F">
      <w:pPr>
        <w:pStyle w:val="BodyText"/>
        <w:spacing w:before="252"/>
        <w:ind w:left="118" w:right="124" w:firstLine="0"/>
        <w:rPr>
          <w:lang w:val="en-GB"/>
        </w:rPr>
      </w:pPr>
      <w:r w:rsidRPr="00735417">
        <w:rPr>
          <w:lang w:val="en-GB"/>
        </w:rPr>
        <w:t xml:space="preserve">It’s also about living our values which are at the </w:t>
      </w:r>
      <w:r w:rsidRPr="00735417">
        <w:rPr>
          <w:b/>
          <w:lang w:val="en-GB"/>
        </w:rPr>
        <w:t xml:space="preserve">HEART </w:t>
      </w:r>
      <w:r w:rsidRPr="00735417">
        <w:rPr>
          <w:lang w:val="en-GB"/>
        </w:rPr>
        <w:t>of what we do. All colleagues are expected to demonstrate a commitment to our values through their behaviours, actions and words</w:t>
      </w:r>
      <w:r w:rsidRPr="00735417">
        <w:rPr>
          <w:spacing w:val="-1"/>
          <w:lang w:val="en-GB"/>
        </w:rPr>
        <w:t xml:space="preserve"> </w:t>
      </w:r>
      <w:r w:rsidRPr="00735417">
        <w:rPr>
          <w:lang w:val="en-GB"/>
        </w:rPr>
        <w:t>on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a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daily</w:t>
      </w:r>
      <w:r w:rsidRPr="00735417">
        <w:rPr>
          <w:spacing w:val="-1"/>
          <w:lang w:val="en-GB"/>
        </w:rPr>
        <w:t xml:space="preserve"> </w:t>
      </w:r>
      <w:r w:rsidRPr="00735417">
        <w:rPr>
          <w:lang w:val="en-GB"/>
        </w:rPr>
        <w:t>basis. As</w:t>
      </w:r>
      <w:r w:rsidRPr="00735417">
        <w:rPr>
          <w:spacing w:val="-1"/>
          <w:lang w:val="en-GB"/>
        </w:rPr>
        <w:t xml:space="preserve"> </w:t>
      </w:r>
      <w:r w:rsidRPr="00735417">
        <w:rPr>
          <w:lang w:val="en-GB"/>
        </w:rPr>
        <w:t>a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valued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member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of</w:t>
      </w:r>
      <w:r w:rsidRPr="00735417">
        <w:rPr>
          <w:spacing w:val="-5"/>
          <w:lang w:val="en-GB"/>
        </w:rPr>
        <w:t xml:space="preserve"> </w:t>
      </w:r>
      <w:r w:rsidRPr="00735417">
        <w:rPr>
          <w:lang w:val="en-GB"/>
        </w:rPr>
        <w:t>the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Southern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Housing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Team,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you’ll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embrace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our Values to inspire others as well as yourself to be</w:t>
      </w:r>
    </w:p>
    <w:p w14:paraId="1CE119EC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before="253"/>
        <w:rPr>
          <w:rFonts w:ascii="Symbol" w:hAnsi="Symbol"/>
          <w:sz w:val="20"/>
          <w:lang w:val="en-GB"/>
        </w:rPr>
      </w:pPr>
      <w:r w:rsidRPr="00735417">
        <w:rPr>
          <w:b/>
          <w:color w:val="00A2AC"/>
          <w:spacing w:val="-2"/>
          <w:lang w:val="en-GB"/>
        </w:rPr>
        <w:t>H</w:t>
      </w:r>
      <w:r w:rsidRPr="00735417">
        <w:rPr>
          <w:spacing w:val="-2"/>
          <w:lang w:val="en-GB"/>
        </w:rPr>
        <w:t>onest</w:t>
      </w:r>
    </w:p>
    <w:p w14:paraId="3C8BF2D0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before="2" w:line="252" w:lineRule="exact"/>
        <w:rPr>
          <w:rFonts w:ascii="Symbol" w:hAnsi="Symbol"/>
          <w:sz w:val="20"/>
          <w:lang w:val="en-GB"/>
        </w:rPr>
      </w:pPr>
      <w:r w:rsidRPr="00735417">
        <w:rPr>
          <w:b/>
          <w:color w:val="00A2AC"/>
          <w:spacing w:val="-2"/>
          <w:lang w:val="en-GB"/>
        </w:rPr>
        <w:t>E</w:t>
      </w:r>
      <w:r w:rsidRPr="00735417">
        <w:rPr>
          <w:spacing w:val="-2"/>
          <w:lang w:val="en-GB"/>
        </w:rPr>
        <w:t>fficient</w:t>
      </w:r>
    </w:p>
    <w:p w14:paraId="38BEA0F0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line="252" w:lineRule="exact"/>
        <w:rPr>
          <w:rFonts w:ascii="Symbol" w:hAnsi="Symbol"/>
          <w:sz w:val="20"/>
          <w:lang w:val="en-GB"/>
        </w:rPr>
      </w:pPr>
      <w:r w:rsidRPr="00735417">
        <w:rPr>
          <w:b/>
          <w:color w:val="00A2AC"/>
          <w:spacing w:val="-2"/>
          <w:lang w:val="en-GB"/>
        </w:rPr>
        <w:t>A</w:t>
      </w:r>
      <w:r w:rsidRPr="00735417">
        <w:rPr>
          <w:spacing w:val="-2"/>
          <w:lang w:val="en-GB"/>
        </w:rPr>
        <w:t>ccountable</w:t>
      </w:r>
    </w:p>
    <w:p w14:paraId="62DA617D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before="1" w:line="252" w:lineRule="exact"/>
        <w:rPr>
          <w:rFonts w:ascii="Symbol" w:hAnsi="Symbol"/>
          <w:sz w:val="20"/>
          <w:lang w:val="en-GB"/>
        </w:rPr>
      </w:pPr>
      <w:r w:rsidRPr="00735417">
        <w:rPr>
          <w:b/>
          <w:color w:val="00A2AC"/>
          <w:spacing w:val="-2"/>
          <w:lang w:val="en-GB"/>
        </w:rPr>
        <w:t>R</w:t>
      </w:r>
      <w:r w:rsidRPr="00735417">
        <w:rPr>
          <w:spacing w:val="-2"/>
          <w:lang w:val="en-GB"/>
        </w:rPr>
        <w:t>espectful</w:t>
      </w:r>
    </w:p>
    <w:p w14:paraId="79D909B2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line="252" w:lineRule="exact"/>
        <w:rPr>
          <w:rFonts w:ascii="Symbol" w:hAnsi="Symbol"/>
          <w:sz w:val="20"/>
          <w:lang w:val="en-GB"/>
        </w:rPr>
      </w:pPr>
      <w:r w:rsidRPr="00735417">
        <w:rPr>
          <w:b/>
          <w:color w:val="00A2AC"/>
          <w:spacing w:val="-2"/>
          <w:lang w:val="en-GB"/>
        </w:rPr>
        <w:t>T</w:t>
      </w:r>
      <w:r w:rsidRPr="00735417">
        <w:rPr>
          <w:spacing w:val="-2"/>
          <w:lang w:val="en-GB"/>
        </w:rPr>
        <w:t>rusted</w:t>
      </w:r>
    </w:p>
    <w:p w14:paraId="5A39BBE3" w14:textId="77777777" w:rsidR="00783F96" w:rsidRPr="00735417" w:rsidRDefault="00783F96">
      <w:pPr>
        <w:pStyle w:val="BodyText"/>
        <w:ind w:firstLine="0"/>
        <w:rPr>
          <w:lang w:val="en-GB"/>
        </w:rPr>
      </w:pPr>
    </w:p>
    <w:p w14:paraId="43607AE7" w14:textId="77777777" w:rsidR="00783F96" w:rsidRPr="00735417" w:rsidRDefault="007D275F">
      <w:pPr>
        <w:pStyle w:val="Heading1"/>
        <w:spacing w:before="1"/>
        <w:rPr>
          <w:lang w:val="en-GB"/>
        </w:rPr>
      </w:pPr>
      <w:r w:rsidRPr="00735417">
        <w:rPr>
          <w:lang w:val="en-GB"/>
        </w:rPr>
        <w:t>You’ll</w:t>
      </w:r>
      <w:r w:rsidRPr="00735417">
        <w:rPr>
          <w:spacing w:val="-8"/>
          <w:lang w:val="en-GB"/>
        </w:rPr>
        <w:t xml:space="preserve"> </w:t>
      </w:r>
      <w:r w:rsidRPr="00735417">
        <w:rPr>
          <w:lang w:val="en-GB"/>
        </w:rPr>
        <w:t>demonstrate</w:t>
      </w:r>
      <w:r w:rsidRPr="00735417">
        <w:rPr>
          <w:spacing w:val="-5"/>
          <w:lang w:val="en-GB"/>
        </w:rPr>
        <w:t xml:space="preserve"> </w:t>
      </w:r>
      <w:r w:rsidRPr="00735417">
        <w:rPr>
          <w:lang w:val="en-GB"/>
        </w:rPr>
        <w:t>our</w:t>
      </w:r>
      <w:r w:rsidRPr="00735417">
        <w:rPr>
          <w:spacing w:val="-6"/>
          <w:lang w:val="en-GB"/>
        </w:rPr>
        <w:t xml:space="preserve"> </w:t>
      </w:r>
      <w:r w:rsidRPr="00735417">
        <w:rPr>
          <w:lang w:val="en-GB"/>
        </w:rPr>
        <w:t>HEART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values</w:t>
      </w:r>
      <w:r w:rsidRPr="00735417">
        <w:rPr>
          <w:spacing w:val="-7"/>
          <w:lang w:val="en-GB"/>
        </w:rPr>
        <w:t xml:space="preserve"> </w:t>
      </w:r>
      <w:r w:rsidRPr="00735417">
        <w:rPr>
          <w:lang w:val="en-GB"/>
        </w:rPr>
        <w:t>in</w:t>
      </w:r>
      <w:r w:rsidRPr="00735417">
        <w:rPr>
          <w:spacing w:val="-7"/>
          <w:lang w:val="en-GB"/>
        </w:rPr>
        <w:t xml:space="preserve"> </w:t>
      </w:r>
      <w:r w:rsidRPr="00735417">
        <w:rPr>
          <w:lang w:val="en-GB"/>
        </w:rPr>
        <w:t>your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behaviours.</w:t>
      </w:r>
      <w:r w:rsidRPr="00735417">
        <w:rPr>
          <w:spacing w:val="-5"/>
          <w:lang w:val="en-GB"/>
        </w:rPr>
        <w:t xml:space="preserve"> </w:t>
      </w:r>
      <w:r w:rsidRPr="00735417">
        <w:rPr>
          <w:spacing w:val="-2"/>
          <w:lang w:val="en-GB"/>
        </w:rPr>
        <w:t>You’ll:</w:t>
      </w:r>
    </w:p>
    <w:p w14:paraId="061B85B2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before="253" w:line="269" w:lineRule="exact"/>
        <w:rPr>
          <w:rFonts w:ascii="Symbol" w:hAnsi="Symbol"/>
          <w:lang w:val="en-GB"/>
        </w:rPr>
      </w:pPr>
      <w:r w:rsidRPr="00735417">
        <w:rPr>
          <w:lang w:val="en-GB"/>
        </w:rPr>
        <w:t>Be</w:t>
      </w:r>
      <w:r w:rsidRPr="00735417">
        <w:rPr>
          <w:spacing w:val="-7"/>
          <w:lang w:val="en-GB"/>
        </w:rPr>
        <w:t xml:space="preserve"> </w:t>
      </w:r>
      <w:r w:rsidRPr="00735417">
        <w:rPr>
          <w:lang w:val="en-GB"/>
        </w:rPr>
        <w:t>authentic,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open</w:t>
      </w:r>
      <w:r w:rsidRPr="00735417">
        <w:rPr>
          <w:spacing w:val="-7"/>
          <w:lang w:val="en-GB"/>
        </w:rPr>
        <w:t xml:space="preserve"> </w:t>
      </w:r>
      <w:r w:rsidRPr="00735417">
        <w:rPr>
          <w:lang w:val="en-GB"/>
        </w:rPr>
        <w:t>and</w:t>
      </w:r>
      <w:r w:rsidRPr="00735417">
        <w:rPr>
          <w:spacing w:val="-6"/>
          <w:lang w:val="en-GB"/>
        </w:rPr>
        <w:t xml:space="preserve"> </w:t>
      </w:r>
      <w:r w:rsidRPr="00735417">
        <w:rPr>
          <w:lang w:val="en-GB"/>
        </w:rPr>
        <w:t>transparent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in</w:t>
      </w:r>
      <w:r w:rsidRPr="00735417">
        <w:rPr>
          <w:spacing w:val="-6"/>
          <w:lang w:val="en-GB"/>
        </w:rPr>
        <w:t xml:space="preserve"> </w:t>
      </w:r>
      <w:r w:rsidRPr="00735417">
        <w:rPr>
          <w:lang w:val="en-GB"/>
        </w:rPr>
        <w:t>your</w:t>
      </w:r>
      <w:r w:rsidRPr="00735417">
        <w:rPr>
          <w:spacing w:val="-6"/>
          <w:lang w:val="en-GB"/>
        </w:rPr>
        <w:t xml:space="preserve"> </w:t>
      </w:r>
      <w:r w:rsidRPr="00735417">
        <w:rPr>
          <w:lang w:val="en-GB"/>
        </w:rPr>
        <w:t>actions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and</w:t>
      </w:r>
      <w:r w:rsidRPr="00735417">
        <w:rPr>
          <w:spacing w:val="-4"/>
          <w:lang w:val="en-GB"/>
        </w:rPr>
        <w:t xml:space="preserve"> </w:t>
      </w:r>
      <w:r w:rsidRPr="00735417">
        <w:rPr>
          <w:spacing w:val="-2"/>
          <w:lang w:val="en-GB"/>
        </w:rPr>
        <w:t>words</w:t>
      </w:r>
    </w:p>
    <w:p w14:paraId="158ADA95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before="1" w:line="237" w:lineRule="auto"/>
        <w:ind w:right="110"/>
        <w:rPr>
          <w:rFonts w:ascii="Symbol" w:hAnsi="Symbol"/>
          <w:lang w:val="en-GB"/>
        </w:rPr>
      </w:pPr>
      <w:r w:rsidRPr="00735417">
        <w:rPr>
          <w:lang w:val="en-GB"/>
        </w:rPr>
        <w:t>Believe</w:t>
      </w:r>
      <w:r w:rsidRPr="00735417">
        <w:rPr>
          <w:spacing w:val="-16"/>
          <w:lang w:val="en-GB"/>
        </w:rPr>
        <w:t xml:space="preserve"> </w:t>
      </w:r>
      <w:r w:rsidRPr="00735417">
        <w:rPr>
          <w:lang w:val="en-GB"/>
        </w:rPr>
        <w:t>that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by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working</w:t>
      </w:r>
      <w:r w:rsidRPr="00735417">
        <w:rPr>
          <w:spacing w:val="-16"/>
          <w:lang w:val="en-GB"/>
        </w:rPr>
        <w:t xml:space="preserve"> </w:t>
      </w:r>
      <w:r w:rsidRPr="00735417">
        <w:rPr>
          <w:lang w:val="en-GB"/>
        </w:rPr>
        <w:t>together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we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accomplish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more,</w:t>
      </w:r>
      <w:r w:rsidRPr="00735417">
        <w:rPr>
          <w:spacing w:val="-16"/>
          <w:lang w:val="en-GB"/>
        </w:rPr>
        <w:t xml:space="preserve"> </w:t>
      </w:r>
      <w:r w:rsidRPr="00735417">
        <w:rPr>
          <w:lang w:val="en-GB"/>
        </w:rPr>
        <w:t>and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work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hard</w:t>
      </w:r>
      <w:r w:rsidRPr="00735417">
        <w:rPr>
          <w:spacing w:val="-16"/>
          <w:lang w:val="en-GB"/>
        </w:rPr>
        <w:t xml:space="preserve"> </w:t>
      </w:r>
      <w:r w:rsidRPr="00735417">
        <w:rPr>
          <w:lang w:val="en-GB"/>
        </w:rPr>
        <w:t>every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day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to</w:t>
      </w:r>
      <w:r w:rsidRPr="00735417">
        <w:rPr>
          <w:spacing w:val="-15"/>
          <w:lang w:val="en-GB"/>
        </w:rPr>
        <w:t xml:space="preserve"> </w:t>
      </w:r>
      <w:r w:rsidRPr="00735417">
        <w:rPr>
          <w:lang w:val="en-GB"/>
        </w:rPr>
        <w:t>improve services, efficiency and value for money.</w:t>
      </w:r>
    </w:p>
    <w:p w14:paraId="3369CAA2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before="2" w:line="268" w:lineRule="exact"/>
        <w:rPr>
          <w:rFonts w:ascii="Symbol" w:hAnsi="Symbol"/>
          <w:lang w:val="en-GB"/>
        </w:rPr>
      </w:pPr>
      <w:r w:rsidRPr="00735417">
        <w:rPr>
          <w:lang w:val="en-GB"/>
        </w:rPr>
        <w:t>Take</w:t>
      </w:r>
      <w:r w:rsidRPr="00735417">
        <w:rPr>
          <w:spacing w:val="-9"/>
          <w:lang w:val="en-GB"/>
        </w:rPr>
        <w:t xml:space="preserve"> </w:t>
      </w:r>
      <w:r w:rsidRPr="00735417">
        <w:rPr>
          <w:lang w:val="en-GB"/>
        </w:rPr>
        <w:t>responsibility</w:t>
      </w:r>
      <w:r w:rsidRPr="00735417">
        <w:rPr>
          <w:spacing w:val="-5"/>
          <w:lang w:val="en-GB"/>
        </w:rPr>
        <w:t xml:space="preserve"> </w:t>
      </w:r>
      <w:r w:rsidRPr="00735417">
        <w:rPr>
          <w:lang w:val="en-GB"/>
        </w:rPr>
        <w:t>for</w:t>
      </w:r>
      <w:r w:rsidRPr="00735417">
        <w:rPr>
          <w:spacing w:val="-7"/>
          <w:lang w:val="en-GB"/>
        </w:rPr>
        <w:t xml:space="preserve"> </w:t>
      </w:r>
      <w:r w:rsidRPr="00735417">
        <w:rPr>
          <w:lang w:val="en-GB"/>
        </w:rPr>
        <w:t>delivering</w:t>
      </w:r>
      <w:r w:rsidRPr="00735417">
        <w:rPr>
          <w:spacing w:val="-6"/>
          <w:lang w:val="en-GB"/>
        </w:rPr>
        <w:t xml:space="preserve"> </w:t>
      </w:r>
      <w:r w:rsidRPr="00735417">
        <w:rPr>
          <w:lang w:val="en-GB"/>
        </w:rPr>
        <w:t>excellence</w:t>
      </w:r>
      <w:r w:rsidRPr="00735417">
        <w:rPr>
          <w:spacing w:val="-7"/>
          <w:lang w:val="en-GB"/>
        </w:rPr>
        <w:t xml:space="preserve"> </w:t>
      </w:r>
      <w:r w:rsidRPr="00735417">
        <w:rPr>
          <w:lang w:val="en-GB"/>
        </w:rPr>
        <w:t>and</w:t>
      </w:r>
      <w:r w:rsidRPr="00735417">
        <w:rPr>
          <w:spacing w:val="-6"/>
          <w:lang w:val="en-GB"/>
        </w:rPr>
        <w:t xml:space="preserve"> </w:t>
      </w:r>
      <w:r w:rsidRPr="00735417">
        <w:rPr>
          <w:lang w:val="en-GB"/>
        </w:rPr>
        <w:t>own</w:t>
      </w:r>
      <w:r w:rsidRPr="00735417">
        <w:rPr>
          <w:spacing w:val="-6"/>
          <w:lang w:val="en-GB"/>
        </w:rPr>
        <w:t xml:space="preserve"> </w:t>
      </w:r>
      <w:r w:rsidRPr="00735417">
        <w:rPr>
          <w:lang w:val="en-GB"/>
        </w:rPr>
        <w:t>your</w:t>
      </w:r>
      <w:r w:rsidRPr="00735417">
        <w:rPr>
          <w:spacing w:val="-7"/>
          <w:lang w:val="en-GB"/>
        </w:rPr>
        <w:t xml:space="preserve"> </w:t>
      </w:r>
      <w:r w:rsidRPr="00735417">
        <w:rPr>
          <w:lang w:val="en-GB"/>
        </w:rPr>
        <w:t>own</w:t>
      </w:r>
      <w:r w:rsidRPr="00735417">
        <w:rPr>
          <w:spacing w:val="-6"/>
          <w:lang w:val="en-GB"/>
        </w:rPr>
        <w:t xml:space="preserve"> </w:t>
      </w:r>
      <w:r w:rsidRPr="00735417">
        <w:rPr>
          <w:spacing w:val="-2"/>
          <w:lang w:val="en-GB"/>
        </w:rPr>
        <w:t>actions.</w:t>
      </w:r>
    </w:p>
    <w:p w14:paraId="62D8AC53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line="237" w:lineRule="auto"/>
        <w:ind w:right="112"/>
        <w:rPr>
          <w:rFonts w:ascii="Symbol" w:hAnsi="Symbol"/>
          <w:lang w:val="en-GB"/>
        </w:rPr>
      </w:pPr>
      <w:r w:rsidRPr="00735417">
        <w:rPr>
          <w:lang w:val="en-GB"/>
        </w:rPr>
        <w:t>Embrace difference, and put our residents, colleagues and our partners are at the heart of all you do.</w:t>
      </w:r>
    </w:p>
    <w:p w14:paraId="31B5A88F" w14:textId="77777777" w:rsidR="00783F96" w:rsidRPr="00735417" w:rsidRDefault="007D275F">
      <w:pPr>
        <w:pStyle w:val="ListParagraph"/>
        <w:numPr>
          <w:ilvl w:val="0"/>
          <w:numId w:val="2"/>
        </w:numPr>
        <w:tabs>
          <w:tab w:val="left" w:pos="838"/>
        </w:tabs>
        <w:spacing w:before="2"/>
        <w:rPr>
          <w:rFonts w:ascii="Symbol" w:hAnsi="Symbol"/>
          <w:lang w:val="en-GB"/>
        </w:rPr>
      </w:pPr>
      <w:r w:rsidRPr="00735417">
        <w:rPr>
          <w:lang w:val="en-GB"/>
        </w:rPr>
        <w:t>Do</w:t>
      </w:r>
      <w:r w:rsidRPr="00735417">
        <w:rPr>
          <w:spacing w:val="-5"/>
          <w:lang w:val="en-GB"/>
        </w:rPr>
        <w:t xml:space="preserve"> </w:t>
      </w:r>
      <w:r w:rsidRPr="00735417">
        <w:rPr>
          <w:lang w:val="en-GB"/>
        </w:rPr>
        <w:t>what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you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say</w:t>
      </w:r>
      <w:r w:rsidRPr="00735417">
        <w:rPr>
          <w:spacing w:val="-5"/>
          <w:lang w:val="en-GB"/>
        </w:rPr>
        <w:t xml:space="preserve"> </w:t>
      </w:r>
      <w:r w:rsidRPr="00735417">
        <w:rPr>
          <w:lang w:val="en-GB"/>
        </w:rPr>
        <w:t>you</w:t>
      </w:r>
      <w:r w:rsidRPr="00735417">
        <w:rPr>
          <w:spacing w:val="-5"/>
          <w:lang w:val="en-GB"/>
        </w:rPr>
        <w:t xml:space="preserve"> </w:t>
      </w:r>
      <w:r w:rsidRPr="00735417">
        <w:rPr>
          <w:lang w:val="en-GB"/>
        </w:rPr>
        <w:t>will and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be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relied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upon</w:t>
      </w:r>
      <w:r w:rsidRPr="00735417">
        <w:rPr>
          <w:spacing w:val="-5"/>
          <w:lang w:val="en-GB"/>
        </w:rPr>
        <w:t xml:space="preserve"> </w:t>
      </w:r>
      <w:r w:rsidRPr="00735417">
        <w:rPr>
          <w:lang w:val="en-GB"/>
        </w:rPr>
        <w:t>to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keep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your</w:t>
      </w:r>
      <w:r w:rsidRPr="00735417">
        <w:rPr>
          <w:spacing w:val="-3"/>
          <w:lang w:val="en-GB"/>
        </w:rPr>
        <w:t xml:space="preserve"> </w:t>
      </w:r>
      <w:r w:rsidRPr="00735417">
        <w:rPr>
          <w:spacing w:val="-2"/>
          <w:lang w:val="en-GB"/>
        </w:rPr>
        <w:t>promises.</w:t>
      </w:r>
    </w:p>
    <w:p w14:paraId="5A028F4F" w14:textId="77777777" w:rsidR="00783F96" w:rsidRPr="00735417" w:rsidRDefault="007D275F">
      <w:pPr>
        <w:pStyle w:val="BodyText"/>
        <w:spacing w:before="252"/>
        <w:ind w:left="118" w:firstLine="0"/>
        <w:rPr>
          <w:lang w:val="en-GB"/>
        </w:rPr>
      </w:pPr>
      <w:r w:rsidRPr="00735417">
        <w:rPr>
          <w:lang w:val="en-GB"/>
        </w:rPr>
        <w:t>And,</w:t>
      </w:r>
      <w:r w:rsidRPr="00735417">
        <w:rPr>
          <w:spacing w:val="-1"/>
          <w:lang w:val="en-GB"/>
        </w:rPr>
        <w:t xml:space="preserve"> </w:t>
      </w:r>
      <w:r w:rsidRPr="00735417">
        <w:rPr>
          <w:lang w:val="en-GB"/>
        </w:rPr>
        <w:t>of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course,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show</w:t>
      </w:r>
      <w:r w:rsidRPr="00735417">
        <w:rPr>
          <w:spacing w:val="-6"/>
          <w:lang w:val="en-GB"/>
        </w:rPr>
        <w:t xml:space="preserve"> </w:t>
      </w:r>
      <w:r w:rsidRPr="00735417">
        <w:rPr>
          <w:lang w:val="en-GB"/>
        </w:rPr>
        <w:t>commitment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to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our approach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to</w:t>
      </w:r>
      <w:r w:rsidRPr="00735417">
        <w:rPr>
          <w:spacing w:val="-4"/>
          <w:lang w:val="en-GB"/>
        </w:rPr>
        <w:t xml:space="preserve"> </w:t>
      </w:r>
      <w:r w:rsidRPr="00735417">
        <w:rPr>
          <w:lang w:val="en-GB"/>
        </w:rPr>
        <w:t>Equality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Diversity</w:t>
      </w:r>
      <w:r w:rsidRPr="00735417">
        <w:rPr>
          <w:spacing w:val="-2"/>
          <w:lang w:val="en-GB"/>
        </w:rPr>
        <w:t xml:space="preserve"> </w:t>
      </w:r>
      <w:r w:rsidRPr="00735417">
        <w:rPr>
          <w:lang w:val="en-GB"/>
        </w:rPr>
        <w:t>&amp;</w:t>
      </w:r>
      <w:r w:rsidRPr="00735417">
        <w:rPr>
          <w:spacing w:val="-5"/>
          <w:lang w:val="en-GB"/>
        </w:rPr>
        <w:t xml:space="preserve"> </w:t>
      </w:r>
      <w:r w:rsidRPr="00735417">
        <w:rPr>
          <w:lang w:val="en-GB"/>
        </w:rPr>
        <w:t>Inclusion,</w:t>
      </w:r>
      <w:r w:rsidRPr="00735417">
        <w:rPr>
          <w:spacing w:val="-1"/>
          <w:lang w:val="en-GB"/>
        </w:rPr>
        <w:t xml:space="preserve"> </w:t>
      </w:r>
      <w:r w:rsidRPr="00735417">
        <w:rPr>
          <w:lang w:val="en-GB"/>
        </w:rPr>
        <w:t>Health</w:t>
      </w:r>
      <w:r w:rsidRPr="00735417">
        <w:rPr>
          <w:spacing w:val="-3"/>
          <w:lang w:val="en-GB"/>
        </w:rPr>
        <w:t xml:space="preserve"> </w:t>
      </w:r>
      <w:r w:rsidRPr="00735417">
        <w:rPr>
          <w:lang w:val="en-GB"/>
        </w:rPr>
        <w:t>&amp; Safety, Compliance and Code of Conduct policies and practices within Southern Housing.</w:t>
      </w:r>
    </w:p>
    <w:p w14:paraId="41C8F396" w14:textId="77777777" w:rsidR="00783F96" w:rsidRPr="00735417" w:rsidRDefault="00783F96">
      <w:pPr>
        <w:pStyle w:val="BodyText"/>
        <w:ind w:firstLine="0"/>
        <w:rPr>
          <w:b/>
          <w:lang w:val="en-GB"/>
        </w:rPr>
      </w:pPr>
    </w:p>
    <w:p w14:paraId="32A25749" w14:textId="77777777" w:rsidR="0093189A" w:rsidRPr="00735417" w:rsidRDefault="0093189A" w:rsidP="0093189A">
      <w:pPr>
        <w:pStyle w:val="BodyText"/>
        <w:ind w:firstLine="0"/>
        <w:rPr>
          <w:b/>
          <w:color w:val="00A2AC"/>
          <w:lang w:val="en-GB"/>
        </w:rPr>
      </w:pPr>
      <w:r w:rsidRPr="00735417">
        <w:rPr>
          <w:b/>
          <w:color w:val="00A2AC"/>
          <w:lang w:val="en-GB"/>
        </w:rPr>
        <w:t xml:space="preserve">The role </w:t>
      </w:r>
    </w:p>
    <w:p w14:paraId="7C220228" w14:textId="77777777" w:rsidR="00C2753F" w:rsidRPr="00C2753F" w:rsidRDefault="00C2753F" w:rsidP="00C2753F">
      <w:pPr>
        <w:pStyle w:val="Heading1"/>
        <w:spacing w:before="252"/>
        <w:ind w:left="0"/>
        <w:rPr>
          <w:b w:val="0"/>
          <w:bCs w:val="0"/>
          <w:lang w:val="en-GB"/>
        </w:rPr>
      </w:pPr>
      <w:r w:rsidRPr="00C2753F">
        <w:rPr>
          <w:b w:val="0"/>
          <w:bCs w:val="0"/>
          <w:lang w:val="en-GB"/>
        </w:rPr>
        <w:t>To deliver specialist leasehold services across Southern Housing's portfolio, managing specialist leasehold processes and providing technical support in relation to lease interpretation, consents, permissions, statutory leasehold matters and complex leasehold enquiries.</w:t>
      </w:r>
    </w:p>
    <w:p w14:paraId="3FB9A70D" w14:textId="77777777" w:rsidR="00C2753F" w:rsidRPr="00C2753F" w:rsidRDefault="00C2753F" w:rsidP="00C2753F">
      <w:pPr>
        <w:pStyle w:val="Heading1"/>
        <w:spacing w:before="252"/>
        <w:ind w:left="0"/>
        <w:rPr>
          <w:b w:val="0"/>
          <w:bCs w:val="0"/>
          <w:lang w:val="en-GB"/>
        </w:rPr>
      </w:pPr>
      <w:r w:rsidRPr="00C2753F">
        <w:rPr>
          <w:b w:val="0"/>
          <w:bCs w:val="0"/>
          <w:lang w:val="en-GB"/>
        </w:rPr>
        <w:t>The role will support operational teams by providing specialist leasehold expertise whilst ensuring compliance with lease obligations, legislation, policy and organisational requirements.</w:t>
      </w:r>
    </w:p>
    <w:p w14:paraId="17F1235F" w14:textId="78F14F8D" w:rsidR="00735417" w:rsidRPr="00735417" w:rsidRDefault="0093189A" w:rsidP="000B191C">
      <w:pPr>
        <w:pStyle w:val="Heading1"/>
        <w:spacing w:before="252"/>
        <w:ind w:left="0"/>
        <w:rPr>
          <w:lang w:val="en-GB"/>
        </w:rPr>
      </w:pPr>
      <w:r w:rsidRPr="00735417">
        <w:rPr>
          <w:color w:val="00A2AC"/>
          <w:lang w:val="en-GB"/>
        </w:rPr>
        <w:t xml:space="preserve">The location  </w:t>
      </w:r>
    </w:p>
    <w:p w14:paraId="2FBEDA96" w14:textId="14CECCF5" w:rsidR="0093189A" w:rsidRDefault="0093189A" w:rsidP="00735417">
      <w:pPr>
        <w:pStyle w:val="Heading1"/>
        <w:spacing w:before="252"/>
        <w:ind w:left="0"/>
        <w:rPr>
          <w:b w:val="0"/>
          <w:bCs w:val="0"/>
          <w:lang w:val="en-GB"/>
        </w:rPr>
      </w:pPr>
      <w:r w:rsidRPr="00735417">
        <w:rPr>
          <w:b w:val="0"/>
          <w:bCs w:val="0"/>
          <w:lang w:val="en-GB"/>
        </w:rPr>
        <w:t xml:space="preserve">You’ll be based at one of our main offices in either Farringdon, Croydon, Sittingbourne, with the option for working in a hybrid way when appropriate and as agreed with your manager. </w:t>
      </w:r>
    </w:p>
    <w:p w14:paraId="68D1701A" w14:textId="77777777" w:rsidR="00F47C01" w:rsidRDefault="00F47C01" w:rsidP="000F3BBD">
      <w:pPr>
        <w:pStyle w:val="BodyText"/>
        <w:spacing w:before="1"/>
        <w:ind w:firstLine="0"/>
        <w:rPr>
          <w:b/>
          <w:bCs/>
          <w:color w:val="00A2AC"/>
          <w:lang w:val="en-GB"/>
        </w:rPr>
      </w:pPr>
    </w:p>
    <w:p w14:paraId="252BDE96" w14:textId="70543AE7" w:rsidR="00735417" w:rsidRDefault="00735417" w:rsidP="000F3BBD">
      <w:pPr>
        <w:pStyle w:val="BodyText"/>
        <w:spacing w:before="1"/>
        <w:ind w:firstLine="0"/>
        <w:rPr>
          <w:b/>
          <w:bCs/>
          <w:color w:val="00A2AC"/>
          <w:lang w:val="en-GB"/>
        </w:rPr>
      </w:pPr>
      <w:r w:rsidRPr="00735417">
        <w:rPr>
          <w:b/>
          <w:bCs/>
          <w:color w:val="00A2AC"/>
          <w:lang w:val="en-GB"/>
        </w:rPr>
        <w:t xml:space="preserve">What you’ll be doing: </w:t>
      </w:r>
    </w:p>
    <w:p w14:paraId="671216F3" w14:textId="77777777" w:rsidR="00192233" w:rsidRDefault="00192233" w:rsidP="000F3BBD">
      <w:pPr>
        <w:pStyle w:val="BodyText"/>
        <w:spacing w:before="1"/>
        <w:ind w:firstLine="0"/>
        <w:rPr>
          <w:b/>
          <w:bCs/>
          <w:color w:val="00A2AC"/>
          <w:lang w:val="en-GB"/>
        </w:rPr>
      </w:pPr>
    </w:p>
    <w:p w14:paraId="1E574FC8" w14:textId="77777777" w:rsidR="00192233" w:rsidRPr="00192233" w:rsidRDefault="00192233" w:rsidP="00192233">
      <w:pPr>
        <w:pStyle w:val="BodyText"/>
        <w:spacing w:before="1"/>
        <w:ind w:firstLine="0"/>
        <w:rPr>
          <w:b/>
          <w:bCs/>
        </w:rPr>
      </w:pPr>
      <w:r w:rsidRPr="00192233">
        <w:rPr>
          <w:b/>
          <w:bCs/>
        </w:rPr>
        <w:t>Lease Interpretation &amp; Technical Support</w:t>
      </w:r>
    </w:p>
    <w:p w14:paraId="169C5ADD" w14:textId="77777777" w:rsidR="00192233" w:rsidRPr="00192233" w:rsidRDefault="00192233" w:rsidP="00192233">
      <w:pPr>
        <w:pStyle w:val="BodyText"/>
        <w:numPr>
          <w:ilvl w:val="0"/>
          <w:numId w:val="19"/>
        </w:numPr>
        <w:spacing w:before="1"/>
      </w:pPr>
      <w:r w:rsidRPr="00192233">
        <w:t>Provide specialist leasehold advice and guidance to colleagues, residents and stakeholders.</w:t>
      </w:r>
    </w:p>
    <w:p w14:paraId="07569466" w14:textId="77777777" w:rsidR="00192233" w:rsidRDefault="00192233" w:rsidP="00192233">
      <w:pPr>
        <w:pStyle w:val="BodyText"/>
        <w:numPr>
          <w:ilvl w:val="0"/>
          <w:numId w:val="19"/>
        </w:numPr>
        <w:spacing w:before="1"/>
      </w:pPr>
      <w:r w:rsidRPr="00192233">
        <w:t>Support the interpretation and application of residential lease provisions.</w:t>
      </w:r>
    </w:p>
    <w:p w14:paraId="644D8C78" w14:textId="77777777" w:rsidR="00192233" w:rsidRDefault="00192233" w:rsidP="00192233">
      <w:pPr>
        <w:pStyle w:val="BodyText"/>
        <w:spacing w:before="1"/>
        <w:ind w:firstLine="0"/>
      </w:pPr>
    </w:p>
    <w:p w14:paraId="03B4015F" w14:textId="77777777" w:rsidR="00192233" w:rsidRDefault="00192233" w:rsidP="00192233">
      <w:pPr>
        <w:pStyle w:val="BodyText"/>
        <w:spacing w:before="1"/>
        <w:ind w:firstLine="0"/>
      </w:pPr>
    </w:p>
    <w:p w14:paraId="00508E89" w14:textId="77777777" w:rsidR="00192233" w:rsidRDefault="00192233" w:rsidP="00192233">
      <w:pPr>
        <w:pStyle w:val="BodyText"/>
        <w:spacing w:before="1"/>
        <w:ind w:firstLine="0"/>
      </w:pPr>
    </w:p>
    <w:p w14:paraId="0BF252BD" w14:textId="77777777" w:rsidR="00192233" w:rsidRDefault="00192233" w:rsidP="00192233">
      <w:pPr>
        <w:pStyle w:val="BodyText"/>
        <w:spacing w:before="1"/>
        <w:ind w:firstLine="0"/>
      </w:pPr>
    </w:p>
    <w:p w14:paraId="090239DA" w14:textId="77777777" w:rsidR="00192233" w:rsidRDefault="00192233" w:rsidP="00192233">
      <w:pPr>
        <w:pStyle w:val="BodyText"/>
        <w:spacing w:before="1"/>
        <w:ind w:firstLine="0"/>
      </w:pPr>
    </w:p>
    <w:p w14:paraId="744700B5" w14:textId="77777777" w:rsidR="00192233" w:rsidRDefault="00192233" w:rsidP="00192233">
      <w:pPr>
        <w:pStyle w:val="BodyText"/>
        <w:spacing w:before="1"/>
        <w:ind w:firstLine="0"/>
      </w:pPr>
    </w:p>
    <w:p w14:paraId="1FF63B9B" w14:textId="77777777" w:rsidR="00192233" w:rsidRDefault="00192233" w:rsidP="00192233">
      <w:pPr>
        <w:pStyle w:val="BodyText"/>
        <w:spacing w:before="1"/>
        <w:ind w:firstLine="0"/>
      </w:pPr>
    </w:p>
    <w:p w14:paraId="32CDC241" w14:textId="77777777" w:rsidR="00192233" w:rsidRDefault="00192233" w:rsidP="00192233">
      <w:pPr>
        <w:pStyle w:val="BodyText"/>
        <w:spacing w:before="1"/>
        <w:ind w:firstLine="0"/>
      </w:pPr>
    </w:p>
    <w:p w14:paraId="54429ACE" w14:textId="77777777" w:rsidR="00192233" w:rsidRDefault="00192233" w:rsidP="00192233">
      <w:pPr>
        <w:pStyle w:val="BodyText"/>
        <w:spacing w:before="1"/>
        <w:ind w:firstLine="0"/>
      </w:pPr>
    </w:p>
    <w:p w14:paraId="34AB3A1C" w14:textId="77777777" w:rsidR="00192233" w:rsidRPr="00192233" w:rsidRDefault="00192233" w:rsidP="00192233">
      <w:pPr>
        <w:pStyle w:val="BodyText"/>
        <w:spacing w:before="1"/>
        <w:ind w:firstLine="0"/>
      </w:pPr>
    </w:p>
    <w:p w14:paraId="1F87C4CE" w14:textId="77777777" w:rsidR="00192233" w:rsidRPr="00192233" w:rsidRDefault="00192233" w:rsidP="00192233">
      <w:pPr>
        <w:pStyle w:val="BodyText"/>
        <w:numPr>
          <w:ilvl w:val="0"/>
          <w:numId w:val="19"/>
        </w:numPr>
        <w:spacing w:before="1"/>
      </w:pPr>
      <w:r w:rsidRPr="00192233">
        <w:t>Assist operational teams in understanding lease obligations, rights, restrictions and responsibilities.</w:t>
      </w:r>
    </w:p>
    <w:p w14:paraId="3695CBB5" w14:textId="77777777" w:rsidR="00192233" w:rsidRPr="00192233" w:rsidRDefault="00192233" w:rsidP="00192233">
      <w:pPr>
        <w:pStyle w:val="BodyText"/>
        <w:numPr>
          <w:ilvl w:val="0"/>
          <w:numId w:val="19"/>
        </w:numPr>
        <w:spacing w:before="1"/>
      </w:pPr>
      <w:r w:rsidRPr="00192233">
        <w:t>Promote consistency in the application of lease provisions across Southern Housing.</w:t>
      </w:r>
    </w:p>
    <w:p w14:paraId="3C5EA9DC" w14:textId="77777777" w:rsidR="00192233" w:rsidRDefault="00192233" w:rsidP="00192233">
      <w:pPr>
        <w:pStyle w:val="BodyText"/>
        <w:spacing w:before="1"/>
        <w:ind w:firstLine="0"/>
      </w:pPr>
    </w:p>
    <w:p w14:paraId="2BB4B36D" w14:textId="0AB42791" w:rsidR="00192233" w:rsidRPr="00192233" w:rsidRDefault="00192233" w:rsidP="00192233">
      <w:pPr>
        <w:pStyle w:val="BodyText"/>
        <w:spacing w:before="1"/>
        <w:ind w:firstLine="0"/>
        <w:rPr>
          <w:b/>
          <w:bCs/>
        </w:rPr>
      </w:pPr>
      <w:r w:rsidRPr="00192233">
        <w:rPr>
          <w:b/>
          <w:bCs/>
        </w:rPr>
        <w:t>Leasehold Permissions &amp; Consents</w:t>
      </w:r>
    </w:p>
    <w:p w14:paraId="4E5419D0" w14:textId="0F29B1CB" w:rsidR="00192233" w:rsidRPr="00192233" w:rsidRDefault="00192233" w:rsidP="00192233">
      <w:pPr>
        <w:pStyle w:val="BodyText"/>
        <w:numPr>
          <w:ilvl w:val="0"/>
          <w:numId w:val="20"/>
        </w:numPr>
        <w:spacing w:before="1"/>
      </w:pPr>
      <w:r w:rsidRPr="00192233">
        <w:t xml:space="preserve">Process leasehold consents and permissions, including alterations, subletting applications, </w:t>
      </w:r>
      <w:r w:rsidR="000326A5" w:rsidRPr="00192233">
        <w:t>licenses</w:t>
      </w:r>
      <w:r w:rsidRPr="00192233">
        <w:t xml:space="preserve"> and approvals.</w:t>
      </w:r>
    </w:p>
    <w:p w14:paraId="0B6F29C4" w14:textId="77777777" w:rsidR="00192233" w:rsidRPr="00192233" w:rsidRDefault="00192233" w:rsidP="00192233">
      <w:pPr>
        <w:pStyle w:val="BodyText"/>
        <w:numPr>
          <w:ilvl w:val="0"/>
          <w:numId w:val="20"/>
        </w:numPr>
        <w:spacing w:before="1"/>
      </w:pPr>
      <w:r w:rsidRPr="00192233">
        <w:t>Assess applications in accordance with lease requirements, legislation and organisational policy.</w:t>
      </w:r>
    </w:p>
    <w:p w14:paraId="42A1F894" w14:textId="77777777" w:rsidR="00192233" w:rsidRPr="00192233" w:rsidRDefault="00192233" w:rsidP="00192233">
      <w:pPr>
        <w:pStyle w:val="BodyText"/>
        <w:numPr>
          <w:ilvl w:val="0"/>
          <w:numId w:val="20"/>
        </w:numPr>
        <w:spacing w:before="1"/>
      </w:pPr>
      <w:r w:rsidRPr="00192233">
        <w:t>Ensure all approvals and permissions are accurately recorded and administered.</w:t>
      </w:r>
    </w:p>
    <w:p w14:paraId="5C1CE869" w14:textId="77777777" w:rsidR="00192233" w:rsidRDefault="00192233" w:rsidP="00192233">
      <w:pPr>
        <w:pStyle w:val="BodyText"/>
        <w:spacing w:before="1"/>
        <w:ind w:firstLine="0"/>
      </w:pPr>
    </w:p>
    <w:p w14:paraId="5ACA1E54" w14:textId="70BEA06A" w:rsidR="00192233" w:rsidRPr="00192233" w:rsidRDefault="00192233" w:rsidP="00192233">
      <w:pPr>
        <w:pStyle w:val="BodyText"/>
        <w:spacing w:before="1"/>
        <w:ind w:firstLine="0"/>
        <w:rPr>
          <w:b/>
          <w:bCs/>
        </w:rPr>
      </w:pPr>
      <w:r w:rsidRPr="00192233">
        <w:rPr>
          <w:b/>
          <w:bCs/>
        </w:rPr>
        <w:t>Specialist Leasehold Administration</w:t>
      </w:r>
    </w:p>
    <w:p w14:paraId="16FA712F" w14:textId="77777777" w:rsidR="00192233" w:rsidRPr="00192233" w:rsidRDefault="00192233" w:rsidP="00192233">
      <w:pPr>
        <w:pStyle w:val="BodyText"/>
        <w:numPr>
          <w:ilvl w:val="0"/>
          <w:numId w:val="21"/>
        </w:numPr>
        <w:spacing w:before="1"/>
      </w:pPr>
      <w:r w:rsidRPr="00192233">
        <w:t>Administer specialist leasehold processes including notices, registrations, transfers, legal documentation and associated records.</w:t>
      </w:r>
    </w:p>
    <w:p w14:paraId="20D4C46F" w14:textId="77777777" w:rsidR="00192233" w:rsidRPr="00192233" w:rsidRDefault="00192233" w:rsidP="00192233">
      <w:pPr>
        <w:pStyle w:val="BodyText"/>
        <w:numPr>
          <w:ilvl w:val="0"/>
          <w:numId w:val="21"/>
        </w:numPr>
        <w:spacing w:before="1"/>
      </w:pPr>
      <w:r w:rsidRPr="00192233">
        <w:t>Maintain accurate records and ensure statutory and contractual timescales are met.</w:t>
      </w:r>
    </w:p>
    <w:p w14:paraId="1D809E2F" w14:textId="77777777" w:rsidR="00192233" w:rsidRPr="00192233" w:rsidRDefault="00192233" w:rsidP="00192233">
      <w:pPr>
        <w:pStyle w:val="BodyText"/>
        <w:numPr>
          <w:ilvl w:val="0"/>
          <w:numId w:val="21"/>
        </w:numPr>
        <w:spacing w:before="1"/>
      </w:pPr>
      <w:r w:rsidRPr="00192233">
        <w:t>Support the administration of leasehold legal documentation and associated transactions.</w:t>
      </w:r>
    </w:p>
    <w:p w14:paraId="443A5C28" w14:textId="77777777" w:rsidR="00192233" w:rsidRDefault="00192233" w:rsidP="00192233">
      <w:pPr>
        <w:pStyle w:val="BodyText"/>
        <w:spacing w:before="1"/>
        <w:ind w:firstLine="0"/>
      </w:pPr>
    </w:p>
    <w:p w14:paraId="6A412BF7" w14:textId="3EE076CD" w:rsidR="00192233" w:rsidRPr="00192233" w:rsidRDefault="00192233" w:rsidP="00192233">
      <w:pPr>
        <w:pStyle w:val="BodyText"/>
        <w:spacing w:before="1"/>
        <w:ind w:firstLine="0"/>
        <w:rPr>
          <w:b/>
          <w:bCs/>
        </w:rPr>
      </w:pPr>
      <w:r w:rsidRPr="00192233">
        <w:rPr>
          <w:b/>
          <w:bCs/>
        </w:rPr>
        <w:t>Statutory Leasehold Processes</w:t>
      </w:r>
    </w:p>
    <w:p w14:paraId="61409A17" w14:textId="77777777" w:rsidR="00192233" w:rsidRPr="00192233" w:rsidRDefault="00192233" w:rsidP="00192233">
      <w:pPr>
        <w:pStyle w:val="BodyText"/>
        <w:numPr>
          <w:ilvl w:val="0"/>
          <w:numId w:val="22"/>
        </w:numPr>
        <w:spacing w:before="1"/>
      </w:pPr>
      <w:r w:rsidRPr="00192233">
        <w:t>Support the administration of Right to Manage applications and other statutory leasehold matters.</w:t>
      </w:r>
    </w:p>
    <w:p w14:paraId="06644BC3" w14:textId="77777777" w:rsidR="00192233" w:rsidRPr="00192233" w:rsidRDefault="00192233" w:rsidP="00192233">
      <w:pPr>
        <w:pStyle w:val="BodyText"/>
        <w:numPr>
          <w:ilvl w:val="0"/>
          <w:numId w:val="22"/>
        </w:numPr>
        <w:spacing w:before="1"/>
      </w:pPr>
      <w:r w:rsidRPr="00192233">
        <w:t>Assist with lease extensions, enfranchisement matters and related leasehold processes where required.</w:t>
      </w:r>
    </w:p>
    <w:p w14:paraId="50BB1E6D" w14:textId="40BC6629" w:rsidR="00192233" w:rsidRPr="00192233" w:rsidRDefault="00192233" w:rsidP="00192233">
      <w:pPr>
        <w:pStyle w:val="BodyText"/>
        <w:numPr>
          <w:ilvl w:val="0"/>
          <w:numId w:val="22"/>
        </w:numPr>
        <w:spacing w:before="1"/>
      </w:pPr>
      <w:r w:rsidRPr="00192233">
        <w:t>Liaise with legal representatives and other stakeholders to support case progression.</w:t>
      </w:r>
    </w:p>
    <w:p w14:paraId="1B1A1D6F" w14:textId="77777777" w:rsidR="00192233" w:rsidRDefault="00192233" w:rsidP="00192233">
      <w:pPr>
        <w:pStyle w:val="BodyText"/>
        <w:spacing w:before="1"/>
        <w:ind w:firstLine="0"/>
      </w:pPr>
    </w:p>
    <w:p w14:paraId="358B2A58" w14:textId="542B459B" w:rsidR="00192233" w:rsidRPr="00192233" w:rsidRDefault="00192233" w:rsidP="00192233">
      <w:pPr>
        <w:pStyle w:val="BodyText"/>
        <w:spacing w:before="1"/>
        <w:ind w:firstLine="0"/>
        <w:rPr>
          <w:b/>
          <w:bCs/>
        </w:rPr>
      </w:pPr>
      <w:r w:rsidRPr="00192233">
        <w:rPr>
          <w:b/>
          <w:bCs/>
        </w:rPr>
        <w:t>Technical Support &amp; Dispute Resolution</w:t>
      </w:r>
    </w:p>
    <w:p w14:paraId="36E43747" w14:textId="77777777" w:rsidR="00192233" w:rsidRPr="00192233" w:rsidRDefault="00192233" w:rsidP="00192233">
      <w:pPr>
        <w:pStyle w:val="BodyText"/>
        <w:numPr>
          <w:ilvl w:val="0"/>
          <w:numId w:val="23"/>
        </w:numPr>
        <w:spacing w:before="1"/>
      </w:pPr>
      <w:r w:rsidRPr="00192233">
        <w:t>Provide specialist technical support in relation to leasehold disputes, challenges and complex enquiries.</w:t>
      </w:r>
    </w:p>
    <w:p w14:paraId="6C29794E" w14:textId="77777777" w:rsidR="00192233" w:rsidRPr="00192233" w:rsidRDefault="00192233" w:rsidP="00192233">
      <w:pPr>
        <w:pStyle w:val="BodyText"/>
        <w:numPr>
          <w:ilvl w:val="0"/>
          <w:numId w:val="23"/>
        </w:numPr>
        <w:spacing w:before="1"/>
      </w:pPr>
      <w:r w:rsidRPr="00192233">
        <w:t>Support complaint investigations where specialist leasehold expertise is required.</w:t>
      </w:r>
    </w:p>
    <w:p w14:paraId="0E1F8F5D" w14:textId="77777777" w:rsidR="00192233" w:rsidRPr="00192233" w:rsidRDefault="00192233" w:rsidP="00192233">
      <w:pPr>
        <w:pStyle w:val="BodyText"/>
        <w:numPr>
          <w:ilvl w:val="0"/>
          <w:numId w:val="23"/>
        </w:numPr>
        <w:spacing w:before="1"/>
      </w:pPr>
      <w:r w:rsidRPr="00192233">
        <w:t>Assist with the preparation of information and evidence for legal proceedings, tribunals and dispute resolution activities.</w:t>
      </w:r>
    </w:p>
    <w:p w14:paraId="6249EADE" w14:textId="77777777" w:rsidR="00192233" w:rsidRDefault="00192233" w:rsidP="00192233">
      <w:pPr>
        <w:pStyle w:val="BodyText"/>
        <w:spacing w:before="1"/>
        <w:ind w:firstLine="0"/>
      </w:pPr>
    </w:p>
    <w:p w14:paraId="6BCB9728" w14:textId="103527F0" w:rsidR="00192233" w:rsidRPr="00192233" w:rsidRDefault="00192233" w:rsidP="00192233">
      <w:pPr>
        <w:pStyle w:val="BodyText"/>
        <w:spacing w:before="1"/>
        <w:ind w:firstLine="0"/>
        <w:rPr>
          <w:b/>
          <w:bCs/>
        </w:rPr>
      </w:pPr>
      <w:r w:rsidRPr="00192233">
        <w:rPr>
          <w:b/>
          <w:bCs/>
        </w:rPr>
        <w:t>Development &amp; Disposals Support</w:t>
      </w:r>
    </w:p>
    <w:p w14:paraId="7C72D875" w14:textId="77777777" w:rsidR="00192233" w:rsidRPr="00192233" w:rsidRDefault="00192233" w:rsidP="00192233">
      <w:pPr>
        <w:pStyle w:val="BodyText"/>
        <w:numPr>
          <w:ilvl w:val="0"/>
          <w:numId w:val="24"/>
        </w:numPr>
        <w:spacing w:before="1"/>
      </w:pPr>
      <w:r w:rsidRPr="00192233">
        <w:t>Support Development, Disposals and other business areas by providing specialist leasehold input where required.</w:t>
      </w:r>
    </w:p>
    <w:p w14:paraId="5CE6F551" w14:textId="77777777" w:rsidR="00192233" w:rsidRPr="00192233" w:rsidRDefault="00192233" w:rsidP="00192233">
      <w:pPr>
        <w:pStyle w:val="BodyText"/>
        <w:numPr>
          <w:ilvl w:val="0"/>
          <w:numId w:val="24"/>
        </w:numPr>
        <w:spacing w:before="1"/>
      </w:pPr>
      <w:r w:rsidRPr="00192233">
        <w:t>Assist with reviewing lease structures, management arrangements and operational considerations for new schemes and disposals.</w:t>
      </w:r>
    </w:p>
    <w:p w14:paraId="0A23927D" w14:textId="77777777" w:rsidR="00192233" w:rsidRDefault="00192233" w:rsidP="00192233">
      <w:pPr>
        <w:pStyle w:val="BodyText"/>
        <w:spacing w:before="1"/>
        <w:ind w:firstLine="0"/>
      </w:pPr>
    </w:p>
    <w:p w14:paraId="235E0529" w14:textId="0BF326C9" w:rsidR="00192233" w:rsidRPr="00192233" w:rsidRDefault="00192233" w:rsidP="00192233">
      <w:pPr>
        <w:pStyle w:val="BodyText"/>
        <w:spacing w:before="1"/>
        <w:ind w:firstLine="0"/>
        <w:rPr>
          <w:b/>
          <w:bCs/>
        </w:rPr>
      </w:pPr>
      <w:r w:rsidRPr="00192233">
        <w:rPr>
          <w:b/>
          <w:bCs/>
        </w:rPr>
        <w:t>Governance &amp; Compliance</w:t>
      </w:r>
    </w:p>
    <w:p w14:paraId="68F8BC7A" w14:textId="77777777" w:rsidR="00192233" w:rsidRPr="00192233" w:rsidRDefault="00192233" w:rsidP="00192233">
      <w:pPr>
        <w:pStyle w:val="BodyText"/>
        <w:numPr>
          <w:ilvl w:val="0"/>
          <w:numId w:val="25"/>
        </w:numPr>
        <w:spacing w:before="1"/>
      </w:pPr>
      <w:r w:rsidRPr="00192233">
        <w:t>Ensure activities comply with lease obligations, legislation, policy and regulatory requirements.</w:t>
      </w:r>
    </w:p>
    <w:p w14:paraId="29637235" w14:textId="77777777" w:rsidR="00192233" w:rsidRPr="00192233" w:rsidRDefault="00192233" w:rsidP="00192233">
      <w:pPr>
        <w:pStyle w:val="BodyText"/>
        <w:numPr>
          <w:ilvl w:val="0"/>
          <w:numId w:val="25"/>
        </w:numPr>
        <w:spacing w:before="1"/>
      </w:pPr>
      <w:r w:rsidRPr="00192233">
        <w:t>Identify and escalate risks associated with specialist leasehold activities.</w:t>
      </w:r>
    </w:p>
    <w:p w14:paraId="67212595" w14:textId="77777777" w:rsidR="00192233" w:rsidRPr="00192233" w:rsidRDefault="00192233" w:rsidP="00192233">
      <w:pPr>
        <w:pStyle w:val="BodyText"/>
        <w:numPr>
          <w:ilvl w:val="0"/>
          <w:numId w:val="25"/>
        </w:numPr>
        <w:spacing w:before="1"/>
      </w:pPr>
      <w:r w:rsidRPr="00192233">
        <w:t>Contribute to continuous improvement of leasehold policies, procedures and controls.</w:t>
      </w:r>
    </w:p>
    <w:p w14:paraId="240EF0C6" w14:textId="79B58B91" w:rsidR="00783F96" w:rsidRPr="00735417" w:rsidRDefault="007D275F">
      <w:pPr>
        <w:spacing w:before="252"/>
        <w:ind w:left="118"/>
        <w:rPr>
          <w:b/>
        </w:rPr>
      </w:pPr>
      <w:r w:rsidRPr="00735417">
        <w:rPr>
          <w:b/>
          <w:color w:val="00A2AC"/>
        </w:rPr>
        <w:t>What</w:t>
      </w:r>
      <w:r w:rsidRPr="00735417">
        <w:rPr>
          <w:b/>
          <w:color w:val="00A2AC"/>
          <w:spacing w:val="-3"/>
        </w:rPr>
        <w:t xml:space="preserve"> </w:t>
      </w:r>
      <w:r w:rsidRPr="00735417">
        <w:rPr>
          <w:b/>
          <w:color w:val="00A2AC"/>
        </w:rPr>
        <w:t>you’ll</w:t>
      </w:r>
      <w:r w:rsidRPr="00735417">
        <w:rPr>
          <w:b/>
          <w:color w:val="00A2AC"/>
          <w:spacing w:val="-2"/>
        </w:rPr>
        <w:t xml:space="preserve"> need:</w:t>
      </w:r>
    </w:p>
    <w:p w14:paraId="53128261" w14:textId="77777777" w:rsidR="00783F96" w:rsidRPr="00735417" w:rsidRDefault="00783F96">
      <w:pPr>
        <w:pStyle w:val="BodyText"/>
        <w:ind w:firstLine="0"/>
        <w:rPr>
          <w:b/>
          <w:lang w:val="en-GB"/>
        </w:rPr>
      </w:pPr>
    </w:p>
    <w:p w14:paraId="6A133998" w14:textId="77777777" w:rsidR="00CD65C2" w:rsidRPr="00CD65C2" w:rsidRDefault="00CD65C2">
      <w:pPr>
        <w:ind w:left="118"/>
        <w:rPr>
          <w:b/>
        </w:rPr>
      </w:pPr>
      <w:r w:rsidRPr="00CD65C2">
        <w:rPr>
          <w:b/>
        </w:rPr>
        <w:t xml:space="preserve">Knowledge, Experience &amp; Skills </w:t>
      </w:r>
    </w:p>
    <w:p w14:paraId="5ADCBEE1" w14:textId="77777777" w:rsidR="00077F38" w:rsidRDefault="00077F38" w:rsidP="00077F38">
      <w:pPr>
        <w:pStyle w:val="Heading1"/>
        <w:rPr>
          <w:color w:val="00A3AD"/>
          <w:spacing w:val="-2"/>
        </w:rPr>
      </w:pPr>
      <w:r>
        <w:rPr>
          <w:color w:val="00A3AD"/>
          <w:spacing w:val="-2"/>
        </w:rPr>
        <w:t>Essential</w:t>
      </w:r>
    </w:p>
    <w:p w14:paraId="74F72078" w14:textId="77777777" w:rsidR="00AC1C20" w:rsidRPr="00E07E9B" w:rsidRDefault="00AC1C20" w:rsidP="00077F38">
      <w:pPr>
        <w:pStyle w:val="Heading1"/>
        <w:rPr>
          <w:color w:val="00A3AD"/>
          <w:spacing w:val="-2"/>
          <w:sz w:val="18"/>
          <w:szCs w:val="18"/>
        </w:rPr>
      </w:pPr>
    </w:p>
    <w:p w14:paraId="4B70144F" w14:textId="77777777" w:rsidR="003B08EE" w:rsidRPr="00E07E9B" w:rsidRDefault="003B08EE" w:rsidP="003B08EE">
      <w:pPr>
        <w:pStyle w:val="Heading1"/>
        <w:numPr>
          <w:ilvl w:val="0"/>
          <w:numId w:val="16"/>
        </w:numPr>
        <w:rPr>
          <w:b w:val="0"/>
          <w:bCs w:val="0"/>
          <w:lang w:val="en-GB"/>
        </w:rPr>
      </w:pPr>
      <w:r w:rsidRPr="003B08EE">
        <w:rPr>
          <w:b w:val="0"/>
          <w:bCs w:val="0"/>
          <w:spacing w:val="-2"/>
          <w:lang w:val="en-GB"/>
        </w:rPr>
        <w:t>Experience working within leasehold services, property management, housing or a related environment.</w:t>
      </w:r>
    </w:p>
    <w:p w14:paraId="69F2334E" w14:textId="77777777" w:rsidR="00E07E9B" w:rsidRDefault="00E07E9B" w:rsidP="00E07E9B">
      <w:pPr>
        <w:pStyle w:val="Heading1"/>
        <w:rPr>
          <w:b w:val="0"/>
          <w:bCs w:val="0"/>
          <w:spacing w:val="-2"/>
          <w:lang w:val="en-GB"/>
        </w:rPr>
      </w:pPr>
    </w:p>
    <w:p w14:paraId="27AEAA74" w14:textId="77777777" w:rsidR="00E07E9B" w:rsidRDefault="00E07E9B" w:rsidP="00E07E9B">
      <w:pPr>
        <w:pStyle w:val="Heading1"/>
        <w:rPr>
          <w:b w:val="0"/>
          <w:bCs w:val="0"/>
          <w:spacing w:val="-2"/>
          <w:lang w:val="en-GB"/>
        </w:rPr>
      </w:pPr>
    </w:p>
    <w:p w14:paraId="638138C2" w14:textId="77777777" w:rsidR="00E07E9B" w:rsidRDefault="00E07E9B" w:rsidP="00E07E9B">
      <w:pPr>
        <w:pStyle w:val="Heading1"/>
        <w:rPr>
          <w:b w:val="0"/>
          <w:bCs w:val="0"/>
          <w:spacing w:val="-2"/>
          <w:lang w:val="en-GB"/>
        </w:rPr>
      </w:pPr>
    </w:p>
    <w:p w14:paraId="056CF7F5" w14:textId="77777777" w:rsidR="00E07E9B" w:rsidRDefault="00E07E9B" w:rsidP="00E07E9B">
      <w:pPr>
        <w:pStyle w:val="Heading1"/>
        <w:rPr>
          <w:b w:val="0"/>
          <w:bCs w:val="0"/>
          <w:spacing w:val="-2"/>
          <w:lang w:val="en-GB"/>
        </w:rPr>
      </w:pPr>
    </w:p>
    <w:p w14:paraId="50B4A5F9" w14:textId="77777777" w:rsidR="00E07E9B" w:rsidRDefault="00E07E9B" w:rsidP="00E07E9B">
      <w:pPr>
        <w:pStyle w:val="Heading1"/>
        <w:rPr>
          <w:b w:val="0"/>
          <w:bCs w:val="0"/>
          <w:spacing w:val="-2"/>
          <w:lang w:val="en-GB"/>
        </w:rPr>
      </w:pPr>
    </w:p>
    <w:p w14:paraId="4847A0D9" w14:textId="77777777" w:rsidR="00E07E9B" w:rsidRDefault="00E07E9B" w:rsidP="00E07E9B">
      <w:pPr>
        <w:pStyle w:val="Heading1"/>
        <w:rPr>
          <w:b w:val="0"/>
          <w:bCs w:val="0"/>
          <w:spacing w:val="-2"/>
          <w:lang w:val="en-GB"/>
        </w:rPr>
      </w:pPr>
    </w:p>
    <w:p w14:paraId="3562FBA5" w14:textId="77777777" w:rsidR="00E07E9B" w:rsidRDefault="00E07E9B" w:rsidP="00E07E9B">
      <w:pPr>
        <w:pStyle w:val="Heading1"/>
        <w:rPr>
          <w:b w:val="0"/>
          <w:bCs w:val="0"/>
          <w:spacing w:val="-2"/>
          <w:lang w:val="en-GB"/>
        </w:rPr>
      </w:pPr>
    </w:p>
    <w:p w14:paraId="4BB26678" w14:textId="77777777" w:rsidR="00E07E9B" w:rsidRDefault="00E07E9B" w:rsidP="00E07E9B">
      <w:pPr>
        <w:pStyle w:val="Heading1"/>
        <w:rPr>
          <w:b w:val="0"/>
          <w:bCs w:val="0"/>
          <w:spacing w:val="-2"/>
          <w:lang w:val="en-GB"/>
        </w:rPr>
      </w:pPr>
    </w:p>
    <w:p w14:paraId="494E93FA" w14:textId="77777777" w:rsidR="00E07E9B" w:rsidRDefault="00E07E9B" w:rsidP="00E07E9B">
      <w:pPr>
        <w:pStyle w:val="Heading1"/>
        <w:rPr>
          <w:b w:val="0"/>
          <w:bCs w:val="0"/>
          <w:lang w:val="en-GB"/>
        </w:rPr>
      </w:pPr>
    </w:p>
    <w:p w14:paraId="10FF44BE" w14:textId="77777777" w:rsidR="00A1425D" w:rsidRDefault="003B08EE" w:rsidP="00A1425D">
      <w:pPr>
        <w:pStyle w:val="Heading1"/>
        <w:numPr>
          <w:ilvl w:val="0"/>
          <w:numId w:val="16"/>
        </w:numPr>
        <w:rPr>
          <w:b w:val="0"/>
          <w:bCs w:val="0"/>
          <w:lang w:val="en-GB"/>
        </w:rPr>
      </w:pPr>
      <w:r w:rsidRPr="003B08EE">
        <w:rPr>
          <w:b w:val="0"/>
          <w:bCs w:val="0"/>
          <w:spacing w:val="-2"/>
          <w:lang w:val="en-GB"/>
        </w:rPr>
        <w:t>Good understanding of residential leasehold principles and lease interpretation.</w:t>
      </w:r>
    </w:p>
    <w:p w14:paraId="10A269A4" w14:textId="77777777" w:rsidR="00A1425D" w:rsidRDefault="003B08EE" w:rsidP="00A1425D">
      <w:pPr>
        <w:pStyle w:val="Heading1"/>
        <w:numPr>
          <w:ilvl w:val="0"/>
          <w:numId w:val="16"/>
        </w:numPr>
        <w:rPr>
          <w:b w:val="0"/>
          <w:bCs w:val="0"/>
          <w:lang w:val="en-GB"/>
        </w:rPr>
      </w:pPr>
      <w:r w:rsidRPr="00A1425D">
        <w:rPr>
          <w:b w:val="0"/>
          <w:bCs w:val="0"/>
          <w:spacing w:val="-2"/>
          <w:lang w:val="en-GB"/>
        </w:rPr>
        <w:t>Experience dealing with leasehold consents, permissions or specialist leasehold administration.</w:t>
      </w:r>
    </w:p>
    <w:p w14:paraId="3563BC00" w14:textId="77777777" w:rsidR="00A1425D" w:rsidRDefault="003B08EE" w:rsidP="00A1425D">
      <w:pPr>
        <w:pStyle w:val="Heading1"/>
        <w:numPr>
          <w:ilvl w:val="0"/>
          <w:numId w:val="16"/>
        </w:numPr>
        <w:rPr>
          <w:b w:val="0"/>
          <w:bCs w:val="0"/>
          <w:lang w:val="en-GB"/>
        </w:rPr>
      </w:pPr>
      <w:r w:rsidRPr="00A1425D">
        <w:rPr>
          <w:b w:val="0"/>
          <w:bCs w:val="0"/>
          <w:spacing w:val="-2"/>
          <w:lang w:val="en-GB"/>
        </w:rPr>
        <w:t>Experience managing complex enquiries or casework.</w:t>
      </w:r>
    </w:p>
    <w:p w14:paraId="595CFF89" w14:textId="77777777" w:rsidR="00A1425D" w:rsidRDefault="003B08EE" w:rsidP="00A1425D">
      <w:pPr>
        <w:pStyle w:val="Heading1"/>
        <w:numPr>
          <w:ilvl w:val="0"/>
          <w:numId w:val="16"/>
        </w:numPr>
        <w:rPr>
          <w:b w:val="0"/>
          <w:bCs w:val="0"/>
          <w:lang w:val="en-GB"/>
        </w:rPr>
      </w:pPr>
      <w:r w:rsidRPr="00A1425D">
        <w:rPr>
          <w:b w:val="0"/>
          <w:bCs w:val="0"/>
          <w:spacing w:val="-2"/>
          <w:lang w:val="en-GB"/>
        </w:rPr>
        <w:t>Strong organisational and communication skills.</w:t>
      </w:r>
    </w:p>
    <w:p w14:paraId="30B7F906" w14:textId="2B96F5B6" w:rsidR="003B08EE" w:rsidRPr="00A1425D" w:rsidRDefault="003B08EE" w:rsidP="00A1425D">
      <w:pPr>
        <w:pStyle w:val="Heading1"/>
        <w:numPr>
          <w:ilvl w:val="0"/>
          <w:numId w:val="16"/>
        </w:numPr>
        <w:rPr>
          <w:b w:val="0"/>
          <w:bCs w:val="0"/>
          <w:lang w:val="en-GB"/>
        </w:rPr>
      </w:pPr>
      <w:r w:rsidRPr="00A1425D">
        <w:rPr>
          <w:b w:val="0"/>
          <w:bCs w:val="0"/>
          <w:spacing w:val="-2"/>
          <w:lang w:val="en-GB"/>
        </w:rPr>
        <w:t>Excellent attention to detail.</w:t>
      </w:r>
    </w:p>
    <w:p w14:paraId="009EE1D8" w14:textId="725648FF" w:rsidR="00077F38" w:rsidRDefault="00077F38" w:rsidP="00EB214A">
      <w:pPr>
        <w:pStyle w:val="Heading1"/>
        <w:spacing w:before="178" w:line="252" w:lineRule="exact"/>
        <w:ind w:right="376"/>
      </w:pPr>
      <w:r>
        <w:rPr>
          <w:color w:val="00A3AD"/>
          <w:spacing w:val="-2"/>
        </w:rPr>
        <w:t>Desirable</w:t>
      </w:r>
    </w:p>
    <w:p w14:paraId="58ADFFC2" w14:textId="77777777" w:rsidR="00E07E9B" w:rsidRDefault="00E07E9B" w:rsidP="00E07E9B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E07E9B">
        <w:rPr>
          <w:rFonts w:eastAsia="Times New Roman"/>
        </w:rPr>
        <w:t>Experience of RTM, lease extensions or enfranchisement.</w:t>
      </w:r>
    </w:p>
    <w:p w14:paraId="4EE68B3B" w14:textId="77777777" w:rsidR="003142A4" w:rsidRDefault="00E07E9B" w:rsidP="00E07E9B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E07E9B">
        <w:rPr>
          <w:rFonts w:eastAsia="Times New Roman"/>
        </w:rPr>
        <w:t>Experience supporting tribunal or legal processes.</w:t>
      </w:r>
    </w:p>
    <w:p w14:paraId="1966197E" w14:textId="77777777" w:rsidR="003142A4" w:rsidRDefault="00E07E9B" w:rsidP="00E07E9B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3142A4">
        <w:rPr>
          <w:rFonts w:eastAsia="Times New Roman"/>
        </w:rPr>
        <w:t>Knowledge of service charges and major works.</w:t>
      </w:r>
    </w:p>
    <w:p w14:paraId="775D72A1" w14:textId="341B6107" w:rsidR="00E07E9B" w:rsidRPr="003142A4" w:rsidRDefault="00E07E9B" w:rsidP="00E07E9B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3142A4">
        <w:rPr>
          <w:rFonts w:eastAsia="Times New Roman"/>
        </w:rPr>
        <w:t>Professional qualification or membership of TPI, IRPM, CIH or similar.</w:t>
      </w:r>
    </w:p>
    <w:p w14:paraId="2F411283" w14:textId="77777777" w:rsidR="00E07E9B" w:rsidRPr="00E07E9B" w:rsidRDefault="00E07E9B" w:rsidP="00E07E9B">
      <w:pPr>
        <w:rPr>
          <w:rFonts w:eastAsia="Times New Roman"/>
        </w:rPr>
      </w:pPr>
    </w:p>
    <w:p w14:paraId="10F53E6D" w14:textId="77777777" w:rsidR="00077F38" w:rsidRPr="00077F38" w:rsidRDefault="00077F38" w:rsidP="00EB214A">
      <w:pPr>
        <w:ind w:right="376"/>
        <w:rPr>
          <w:b/>
          <w:u w:val="single"/>
        </w:rPr>
      </w:pPr>
    </w:p>
    <w:p w14:paraId="15B9E4B4" w14:textId="7D9D20B3" w:rsidR="00626AB5" w:rsidRDefault="00922DDE" w:rsidP="00EB214A">
      <w:pPr>
        <w:ind w:left="118" w:right="376"/>
        <w:rPr>
          <w:b/>
          <w:color w:val="00A3AD"/>
          <w:spacing w:val="-2"/>
        </w:rPr>
      </w:pPr>
      <w:r w:rsidRPr="00922DDE">
        <w:rPr>
          <w:b/>
          <w:spacing w:val="-2"/>
        </w:rPr>
        <w:t xml:space="preserve">Qualifications </w:t>
      </w:r>
    </w:p>
    <w:p w14:paraId="3CF2D8B6" w14:textId="24D18A78" w:rsidR="00783F96" w:rsidRDefault="007D275F" w:rsidP="00EB214A">
      <w:pPr>
        <w:ind w:left="118" w:right="376"/>
        <w:rPr>
          <w:b/>
          <w:color w:val="00A3AD"/>
          <w:spacing w:val="-2"/>
        </w:rPr>
      </w:pPr>
      <w:r w:rsidRPr="00735417">
        <w:rPr>
          <w:b/>
          <w:color w:val="00A3AD"/>
          <w:spacing w:val="-2"/>
        </w:rPr>
        <w:t>Essential</w:t>
      </w:r>
    </w:p>
    <w:p w14:paraId="4BD96242" w14:textId="77777777" w:rsidR="000326A5" w:rsidRDefault="000326A5" w:rsidP="000326A5">
      <w:pPr>
        <w:pStyle w:val="ListParagraph"/>
        <w:numPr>
          <w:ilvl w:val="0"/>
          <w:numId w:val="4"/>
        </w:numPr>
        <w:tabs>
          <w:tab w:val="left" w:pos="2138"/>
        </w:tabs>
        <w:spacing w:before="1"/>
        <w:ind w:right="376"/>
      </w:pPr>
      <w:r w:rsidRPr="000326A5">
        <w:t>Educated to A-Level standard (or equivalent) or demonstrable ability to operate at that level.</w:t>
      </w:r>
    </w:p>
    <w:p w14:paraId="3F60AEAA" w14:textId="4CBB6332" w:rsidR="000326A5" w:rsidRPr="000326A5" w:rsidRDefault="000326A5" w:rsidP="000326A5">
      <w:pPr>
        <w:pStyle w:val="ListParagraph"/>
        <w:numPr>
          <w:ilvl w:val="0"/>
          <w:numId w:val="4"/>
        </w:numPr>
        <w:tabs>
          <w:tab w:val="left" w:pos="2138"/>
        </w:tabs>
        <w:spacing w:before="1"/>
        <w:ind w:right="376"/>
      </w:pPr>
      <w:r w:rsidRPr="000326A5">
        <w:t>Relevant experience within leasehold services, housing, property management or a related discipline.</w:t>
      </w:r>
    </w:p>
    <w:p w14:paraId="459AE750" w14:textId="77777777" w:rsidR="00030EAD" w:rsidRDefault="00030EAD" w:rsidP="00EB214A">
      <w:pPr>
        <w:tabs>
          <w:tab w:val="left" w:pos="838"/>
        </w:tabs>
        <w:spacing w:line="268" w:lineRule="exact"/>
        <w:ind w:right="376"/>
        <w:rPr>
          <w:b/>
          <w:bCs/>
          <w:color w:val="00A2AC"/>
        </w:rPr>
      </w:pPr>
    </w:p>
    <w:p w14:paraId="6618EDFE" w14:textId="53141C9F" w:rsidR="00EB214A" w:rsidRPr="00EB214A" w:rsidRDefault="00EB214A" w:rsidP="00EB214A">
      <w:pPr>
        <w:tabs>
          <w:tab w:val="left" w:pos="838"/>
        </w:tabs>
        <w:spacing w:line="268" w:lineRule="exact"/>
        <w:ind w:right="376"/>
        <w:rPr>
          <w:b/>
          <w:bCs/>
          <w:color w:val="00A2AC"/>
        </w:rPr>
      </w:pPr>
      <w:r w:rsidRPr="00EB214A">
        <w:rPr>
          <w:b/>
          <w:bCs/>
          <w:color w:val="00A2AC"/>
        </w:rPr>
        <w:t xml:space="preserve">Desirable </w:t>
      </w:r>
    </w:p>
    <w:p w14:paraId="61C7662B" w14:textId="77777777" w:rsidR="00F12FF7" w:rsidRDefault="00F12FF7" w:rsidP="00F12FF7">
      <w:pPr>
        <w:pStyle w:val="ListParagraph"/>
        <w:numPr>
          <w:ilvl w:val="0"/>
          <w:numId w:val="18"/>
        </w:numPr>
        <w:tabs>
          <w:tab w:val="left" w:pos="838"/>
        </w:tabs>
        <w:spacing w:line="254" w:lineRule="auto"/>
        <w:ind w:right="604"/>
      </w:pPr>
      <w:r w:rsidRPr="00F12FF7">
        <w:t>Housing, property management or leasehold-related qualification.</w:t>
      </w:r>
    </w:p>
    <w:p w14:paraId="59FE80AC" w14:textId="77777777" w:rsidR="00F12FF7" w:rsidRDefault="00F12FF7" w:rsidP="00F12FF7">
      <w:pPr>
        <w:pStyle w:val="ListParagraph"/>
        <w:numPr>
          <w:ilvl w:val="0"/>
          <w:numId w:val="18"/>
        </w:numPr>
        <w:tabs>
          <w:tab w:val="left" w:pos="838"/>
        </w:tabs>
        <w:spacing w:line="254" w:lineRule="auto"/>
        <w:ind w:right="604"/>
      </w:pPr>
      <w:r w:rsidRPr="00F12FF7">
        <w:t>Working towards membership of TPI, IRPM, CIH, RICS or similar professional body.</w:t>
      </w:r>
    </w:p>
    <w:p w14:paraId="2447699F" w14:textId="4F325BF4" w:rsidR="00F12FF7" w:rsidRPr="00F12FF7" w:rsidRDefault="00F12FF7" w:rsidP="00F12FF7">
      <w:pPr>
        <w:pStyle w:val="ListParagraph"/>
        <w:numPr>
          <w:ilvl w:val="0"/>
          <w:numId w:val="18"/>
        </w:numPr>
        <w:tabs>
          <w:tab w:val="left" w:pos="838"/>
        </w:tabs>
        <w:spacing w:line="254" w:lineRule="auto"/>
        <w:ind w:right="604"/>
      </w:pPr>
      <w:r w:rsidRPr="00F12FF7">
        <w:t>Evidence of continued professional development.</w:t>
      </w:r>
    </w:p>
    <w:p w14:paraId="73EA980B" w14:textId="77777777" w:rsidR="00F12FF7" w:rsidRPr="00303901" w:rsidRDefault="00F12FF7" w:rsidP="00303901">
      <w:pPr>
        <w:pStyle w:val="ListParagraph"/>
        <w:tabs>
          <w:tab w:val="left" w:pos="838"/>
        </w:tabs>
        <w:spacing w:line="254" w:lineRule="auto"/>
        <w:ind w:left="720" w:right="604" w:firstLine="0"/>
      </w:pPr>
    </w:p>
    <w:p w14:paraId="2743B6DE" w14:textId="0ABD05B3" w:rsidR="3F5DE395" w:rsidRPr="00735417" w:rsidRDefault="3F5DE395" w:rsidP="3F5DE395">
      <w:pPr>
        <w:tabs>
          <w:tab w:val="left" w:pos="838"/>
        </w:tabs>
        <w:spacing w:line="254" w:lineRule="auto"/>
        <w:ind w:right="604"/>
      </w:pPr>
    </w:p>
    <w:tbl>
      <w:tblPr>
        <w:tblStyle w:val="TableGrid"/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110"/>
        <w:gridCol w:w="2835"/>
      </w:tblGrid>
      <w:tr w:rsidR="3F5DE395" w:rsidRPr="00735417" w14:paraId="15EE701B" w14:textId="77777777" w:rsidTr="1A6A9791">
        <w:trPr>
          <w:trHeight w:val="300"/>
        </w:trPr>
        <w:tc>
          <w:tcPr>
            <w:tcW w:w="4110" w:type="dxa"/>
          </w:tcPr>
          <w:p w14:paraId="5A0554DC" w14:textId="7912C1FD" w:rsidR="3F5DE395" w:rsidRPr="00735417" w:rsidRDefault="00CD65C2" w:rsidP="3F5DE395">
            <w:r>
              <w:t>LT Directorate:</w:t>
            </w:r>
          </w:p>
        </w:tc>
        <w:tc>
          <w:tcPr>
            <w:tcW w:w="2835" w:type="dxa"/>
          </w:tcPr>
          <w:p w14:paraId="1A5A3CD2" w14:textId="2E6579CB" w:rsidR="6C7B8428" w:rsidRPr="00735417" w:rsidRDefault="00303901" w:rsidP="3F5DE395">
            <w:r>
              <w:t>Service Charge and Specialist Leasehold Services</w:t>
            </w:r>
            <w:r w:rsidR="6C7B8428" w:rsidRPr="00735417">
              <w:t xml:space="preserve"> </w:t>
            </w:r>
          </w:p>
        </w:tc>
      </w:tr>
      <w:tr w:rsidR="3F5DE395" w:rsidRPr="00735417" w14:paraId="0BE776E5" w14:textId="77777777" w:rsidTr="1A6A9791">
        <w:trPr>
          <w:trHeight w:val="300"/>
        </w:trPr>
        <w:tc>
          <w:tcPr>
            <w:tcW w:w="4110" w:type="dxa"/>
          </w:tcPr>
          <w:p w14:paraId="329F1091" w14:textId="0E49B0D6" w:rsidR="3F5DE395" w:rsidRPr="00735417" w:rsidRDefault="00CD65C2" w:rsidP="3F5DE395">
            <w:r>
              <w:t>Location/ Regions covered by this role:</w:t>
            </w:r>
          </w:p>
        </w:tc>
        <w:tc>
          <w:tcPr>
            <w:tcW w:w="2835" w:type="dxa"/>
          </w:tcPr>
          <w:p w14:paraId="37C82AD5" w14:textId="5C4EF55C" w:rsidR="009C11C8" w:rsidRPr="00735417" w:rsidRDefault="00303901" w:rsidP="3F5DE395">
            <w:r>
              <w:t>All regions</w:t>
            </w:r>
          </w:p>
        </w:tc>
      </w:tr>
      <w:tr w:rsidR="009C11C8" w:rsidRPr="00735417" w14:paraId="2BBEB011" w14:textId="77777777" w:rsidTr="1A6A9791">
        <w:trPr>
          <w:trHeight w:val="300"/>
        </w:trPr>
        <w:tc>
          <w:tcPr>
            <w:tcW w:w="4110" w:type="dxa"/>
          </w:tcPr>
          <w:p w14:paraId="7FCFDF05" w14:textId="2DF2D0CF" w:rsidR="009C11C8" w:rsidRDefault="009C11C8" w:rsidP="3F5DE395">
            <w:r>
              <w:t xml:space="preserve">Direct reports </w:t>
            </w:r>
          </w:p>
        </w:tc>
        <w:tc>
          <w:tcPr>
            <w:tcW w:w="2835" w:type="dxa"/>
          </w:tcPr>
          <w:p w14:paraId="64ABBEAC" w14:textId="156BEE99" w:rsidR="009C11C8" w:rsidRPr="00735417" w:rsidRDefault="0097676E" w:rsidP="3F5DE395">
            <w:r>
              <w:t>0</w:t>
            </w:r>
          </w:p>
        </w:tc>
      </w:tr>
      <w:tr w:rsidR="3F5DE395" w:rsidRPr="00735417" w14:paraId="3FD23244" w14:textId="77777777" w:rsidTr="1A6A9791">
        <w:trPr>
          <w:trHeight w:val="300"/>
        </w:trPr>
        <w:tc>
          <w:tcPr>
            <w:tcW w:w="4110" w:type="dxa"/>
          </w:tcPr>
          <w:p w14:paraId="7127D7E8" w14:textId="1E893130" w:rsidR="3F5DE395" w:rsidRPr="00735417" w:rsidRDefault="00CD65C2" w:rsidP="3F5DE395">
            <w:r>
              <w:t>Last updated:</w:t>
            </w:r>
          </w:p>
        </w:tc>
        <w:tc>
          <w:tcPr>
            <w:tcW w:w="2835" w:type="dxa"/>
          </w:tcPr>
          <w:p w14:paraId="486E711D" w14:textId="36F3F66D" w:rsidR="3F5DE395" w:rsidRPr="00735417" w:rsidRDefault="00303901" w:rsidP="3F5DE395">
            <w:r>
              <w:t>June 2026</w:t>
            </w:r>
          </w:p>
        </w:tc>
      </w:tr>
    </w:tbl>
    <w:p w14:paraId="00DCF5BD" w14:textId="290F7D54" w:rsidR="00EB214A" w:rsidRPr="00EB214A" w:rsidRDefault="00EB214A" w:rsidP="00EB214A">
      <w:pPr>
        <w:tabs>
          <w:tab w:val="left" w:pos="1082"/>
        </w:tabs>
      </w:pPr>
    </w:p>
    <w:sectPr w:rsidR="00EB214A" w:rsidRPr="00EB214A" w:rsidSect="00EB214A">
      <w:headerReference w:type="default" r:id="rId11"/>
      <w:footerReference w:type="default" r:id="rId12"/>
      <w:pgSz w:w="11910" w:h="16840"/>
      <w:pgMar w:top="284" w:right="1020" w:bottom="1340" w:left="1300" w:header="0" w:footer="1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E772A" w14:textId="77777777" w:rsidR="003F1FA8" w:rsidRPr="00735417" w:rsidRDefault="003F1FA8">
      <w:r w:rsidRPr="00735417">
        <w:separator/>
      </w:r>
    </w:p>
  </w:endnote>
  <w:endnote w:type="continuationSeparator" w:id="0">
    <w:p w14:paraId="6B1A39BF" w14:textId="77777777" w:rsidR="003F1FA8" w:rsidRPr="00735417" w:rsidRDefault="003F1FA8">
      <w:r w:rsidRPr="007354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2A43A" w14:textId="2CA5C92B" w:rsidR="00783F96" w:rsidRPr="00735417" w:rsidRDefault="00783F96">
    <w:pPr>
      <w:pStyle w:val="BodyText"/>
      <w:spacing w:line="14" w:lineRule="auto"/>
      <w:ind w:firstLine="0"/>
      <w:rPr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18AD8" w14:textId="77777777" w:rsidR="003F1FA8" w:rsidRPr="00735417" w:rsidRDefault="003F1FA8">
      <w:r w:rsidRPr="00735417">
        <w:separator/>
      </w:r>
    </w:p>
  </w:footnote>
  <w:footnote w:type="continuationSeparator" w:id="0">
    <w:p w14:paraId="0CD07028" w14:textId="77777777" w:rsidR="003F1FA8" w:rsidRPr="00735417" w:rsidRDefault="003F1FA8">
      <w:r w:rsidRPr="007354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2052" w14:textId="66D61809" w:rsidR="00735417" w:rsidRPr="00735417" w:rsidRDefault="00735417">
    <w:pPr>
      <w:pStyle w:val="Header"/>
    </w:pPr>
    <w:r w:rsidRPr="00735417">
      <w:rPr>
        <w:noProof/>
      </w:rPr>
      <w:drawing>
        <wp:anchor distT="0" distB="0" distL="0" distR="0" simplePos="0" relativeHeight="251660800" behindDoc="1" locked="0" layoutInCell="1" allowOverlap="1" wp14:anchorId="3E650628" wp14:editId="0A5C8C9E">
          <wp:simplePos x="0" y="0"/>
          <wp:positionH relativeFrom="page">
            <wp:posOffset>656358</wp:posOffset>
          </wp:positionH>
          <wp:positionV relativeFrom="page">
            <wp:posOffset>244689</wp:posOffset>
          </wp:positionV>
          <wp:extent cx="6422145" cy="1136210"/>
          <wp:effectExtent l="0" t="0" r="0" b="6985"/>
          <wp:wrapNone/>
          <wp:docPr id="487995990" name="Image 5" descr="A black background with a black square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882119" name="Image 5" descr="A black background with a black square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22145" cy="113621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434A2"/>
    <w:multiLevelType w:val="hybridMultilevel"/>
    <w:tmpl w:val="F9D87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C7D31"/>
    <w:multiLevelType w:val="hybridMultilevel"/>
    <w:tmpl w:val="2676E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B56F3"/>
    <w:multiLevelType w:val="hybridMultilevel"/>
    <w:tmpl w:val="ECBED760"/>
    <w:lvl w:ilvl="0" w:tplc="38126708">
      <w:numFmt w:val="bullet"/>
      <w:lvlText w:val="•"/>
      <w:lvlJc w:val="left"/>
      <w:pPr>
        <w:ind w:left="177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D28A702">
      <w:numFmt w:val="bullet"/>
      <w:lvlText w:val=""/>
      <w:lvlJc w:val="left"/>
      <w:pPr>
        <w:ind w:left="213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0F0537C">
      <w:numFmt w:val="bullet"/>
      <w:lvlText w:val="•"/>
      <w:lvlJc w:val="left"/>
      <w:pPr>
        <w:ind w:left="3225" w:hanging="361"/>
      </w:pPr>
      <w:rPr>
        <w:rFonts w:hint="default"/>
        <w:lang w:val="en-US" w:eastAsia="en-US" w:bidi="ar-SA"/>
      </w:rPr>
    </w:lvl>
    <w:lvl w:ilvl="3" w:tplc="4E00EA5A">
      <w:numFmt w:val="bullet"/>
      <w:lvlText w:val="•"/>
      <w:lvlJc w:val="left"/>
      <w:pPr>
        <w:ind w:left="4310" w:hanging="361"/>
      </w:pPr>
      <w:rPr>
        <w:rFonts w:hint="default"/>
        <w:lang w:val="en-US" w:eastAsia="en-US" w:bidi="ar-SA"/>
      </w:rPr>
    </w:lvl>
    <w:lvl w:ilvl="4" w:tplc="1BA60374">
      <w:numFmt w:val="bullet"/>
      <w:lvlText w:val="•"/>
      <w:lvlJc w:val="left"/>
      <w:pPr>
        <w:ind w:left="5395" w:hanging="361"/>
      </w:pPr>
      <w:rPr>
        <w:rFonts w:hint="default"/>
        <w:lang w:val="en-US" w:eastAsia="en-US" w:bidi="ar-SA"/>
      </w:rPr>
    </w:lvl>
    <w:lvl w:ilvl="5" w:tplc="C8E0B150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6" w:tplc="BAF018E4">
      <w:numFmt w:val="bullet"/>
      <w:lvlText w:val="•"/>
      <w:lvlJc w:val="left"/>
      <w:pPr>
        <w:ind w:left="7565" w:hanging="361"/>
      </w:pPr>
      <w:rPr>
        <w:rFonts w:hint="default"/>
        <w:lang w:val="en-US" w:eastAsia="en-US" w:bidi="ar-SA"/>
      </w:rPr>
    </w:lvl>
    <w:lvl w:ilvl="7" w:tplc="609CD1AE">
      <w:numFmt w:val="bullet"/>
      <w:lvlText w:val="•"/>
      <w:lvlJc w:val="left"/>
      <w:pPr>
        <w:ind w:left="8650" w:hanging="361"/>
      </w:pPr>
      <w:rPr>
        <w:rFonts w:hint="default"/>
        <w:lang w:val="en-US" w:eastAsia="en-US" w:bidi="ar-SA"/>
      </w:rPr>
    </w:lvl>
    <w:lvl w:ilvl="8" w:tplc="9ADEBCDC">
      <w:numFmt w:val="bullet"/>
      <w:lvlText w:val="•"/>
      <w:lvlJc w:val="left"/>
      <w:pPr>
        <w:ind w:left="9736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36C619D"/>
    <w:multiLevelType w:val="hybridMultilevel"/>
    <w:tmpl w:val="FC946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71182"/>
    <w:multiLevelType w:val="hybridMultilevel"/>
    <w:tmpl w:val="C8E0E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373F9"/>
    <w:multiLevelType w:val="hybridMultilevel"/>
    <w:tmpl w:val="FEB65798"/>
    <w:lvl w:ilvl="0" w:tplc="D8109C02">
      <w:numFmt w:val="bullet"/>
      <w:lvlText w:val=""/>
      <w:lvlJc w:val="left"/>
      <w:pPr>
        <w:ind w:left="4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11E2CF8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D14898A">
      <w:numFmt w:val="bullet"/>
      <w:lvlText w:val="•"/>
      <w:lvlJc w:val="left"/>
      <w:pPr>
        <w:ind w:left="1811" w:hanging="360"/>
      </w:pPr>
      <w:rPr>
        <w:rFonts w:hint="default"/>
        <w:lang w:val="en-US" w:eastAsia="en-US" w:bidi="ar-SA"/>
      </w:rPr>
    </w:lvl>
    <w:lvl w:ilvl="3" w:tplc="11C2A32C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4" w:tplc="517A40A0">
      <w:numFmt w:val="bullet"/>
      <w:lvlText w:val="•"/>
      <w:lvlJc w:val="left"/>
      <w:pPr>
        <w:ind w:left="3755" w:hanging="360"/>
      </w:pPr>
      <w:rPr>
        <w:rFonts w:hint="default"/>
        <w:lang w:val="en-US" w:eastAsia="en-US" w:bidi="ar-SA"/>
      </w:rPr>
    </w:lvl>
    <w:lvl w:ilvl="5" w:tplc="C9823E74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6" w:tplc="617420B0">
      <w:numFmt w:val="bullet"/>
      <w:lvlText w:val="•"/>
      <w:lvlJc w:val="left"/>
      <w:pPr>
        <w:ind w:left="5699" w:hanging="360"/>
      </w:pPr>
      <w:rPr>
        <w:rFonts w:hint="default"/>
        <w:lang w:val="en-US" w:eastAsia="en-US" w:bidi="ar-SA"/>
      </w:rPr>
    </w:lvl>
    <w:lvl w:ilvl="7" w:tplc="7D3872AA">
      <w:numFmt w:val="bullet"/>
      <w:lvlText w:val="•"/>
      <w:lvlJc w:val="left"/>
      <w:pPr>
        <w:ind w:left="6670" w:hanging="360"/>
      </w:pPr>
      <w:rPr>
        <w:rFonts w:hint="default"/>
        <w:lang w:val="en-US" w:eastAsia="en-US" w:bidi="ar-SA"/>
      </w:rPr>
    </w:lvl>
    <w:lvl w:ilvl="8" w:tplc="6BC2579C">
      <w:numFmt w:val="bullet"/>
      <w:lvlText w:val="•"/>
      <w:lvlJc w:val="left"/>
      <w:pPr>
        <w:ind w:left="764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D9D748F"/>
    <w:multiLevelType w:val="hybridMultilevel"/>
    <w:tmpl w:val="4D10F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A3838"/>
    <w:multiLevelType w:val="hybridMultilevel"/>
    <w:tmpl w:val="60261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A3C22"/>
    <w:multiLevelType w:val="hybridMultilevel"/>
    <w:tmpl w:val="60FAD3CE"/>
    <w:lvl w:ilvl="0" w:tplc="01D6C820">
      <w:numFmt w:val="bullet"/>
      <w:lvlText w:val=""/>
      <w:lvlJc w:val="left"/>
      <w:pPr>
        <w:ind w:left="17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A160624">
      <w:numFmt w:val="bullet"/>
      <w:lvlText w:val=""/>
      <w:lvlJc w:val="left"/>
      <w:pPr>
        <w:ind w:left="213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B08480E">
      <w:numFmt w:val="bullet"/>
      <w:lvlText w:val="•"/>
      <w:lvlJc w:val="left"/>
      <w:pPr>
        <w:ind w:left="3225" w:hanging="361"/>
      </w:pPr>
      <w:rPr>
        <w:rFonts w:hint="default"/>
        <w:lang w:val="en-US" w:eastAsia="en-US" w:bidi="ar-SA"/>
      </w:rPr>
    </w:lvl>
    <w:lvl w:ilvl="3" w:tplc="D06410EE">
      <w:numFmt w:val="bullet"/>
      <w:lvlText w:val="•"/>
      <w:lvlJc w:val="left"/>
      <w:pPr>
        <w:ind w:left="4310" w:hanging="361"/>
      </w:pPr>
      <w:rPr>
        <w:rFonts w:hint="default"/>
        <w:lang w:val="en-US" w:eastAsia="en-US" w:bidi="ar-SA"/>
      </w:rPr>
    </w:lvl>
    <w:lvl w:ilvl="4" w:tplc="F816FFF6">
      <w:numFmt w:val="bullet"/>
      <w:lvlText w:val="•"/>
      <w:lvlJc w:val="left"/>
      <w:pPr>
        <w:ind w:left="5395" w:hanging="361"/>
      </w:pPr>
      <w:rPr>
        <w:rFonts w:hint="default"/>
        <w:lang w:val="en-US" w:eastAsia="en-US" w:bidi="ar-SA"/>
      </w:rPr>
    </w:lvl>
    <w:lvl w:ilvl="5" w:tplc="09A42A98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6" w:tplc="8F0675F8">
      <w:numFmt w:val="bullet"/>
      <w:lvlText w:val="•"/>
      <w:lvlJc w:val="left"/>
      <w:pPr>
        <w:ind w:left="7565" w:hanging="361"/>
      </w:pPr>
      <w:rPr>
        <w:rFonts w:hint="default"/>
        <w:lang w:val="en-US" w:eastAsia="en-US" w:bidi="ar-SA"/>
      </w:rPr>
    </w:lvl>
    <w:lvl w:ilvl="7" w:tplc="2060828E">
      <w:numFmt w:val="bullet"/>
      <w:lvlText w:val="•"/>
      <w:lvlJc w:val="left"/>
      <w:pPr>
        <w:ind w:left="8650" w:hanging="361"/>
      </w:pPr>
      <w:rPr>
        <w:rFonts w:hint="default"/>
        <w:lang w:val="en-US" w:eastAsia="en-US" w:bidi="ar-SA"/>
      </w:rPr>
    </w:lvl>
    <w:lvl w:ilvl="8" w:tplc="EE0A75DC">
      <w:numFmt w:val="bullet"/>
      <w:lvlText w:val="•"/>
      <w:lvlJc w:val="left"/>
      <w:pPr>
        <w:ind w:left="9736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420B529C"/>
    <w:multiLevelType w:val="hybridMultilevel"/>
    <w:tmpl w:val="1C0E9058"/>
    <w:lvl w:ilvl="0" w:tplc="0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0" w15:restartNumberingAfterBreak="0">
    <w:nsid w:val="46A97E7F"/>
    <w:multiLevelType w:val="hybridMultilevel"/>
    <w:tmpl w:val="03AC2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34A07"/>
    <w:multiLevelType w:val="hybridMultilevel"/>
    <w:tmpl w:val="82B83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E61BF"/>
    <w:multiLevelType w:val="hybridMultilevel"/>
    <w:tmpl w:val="60B69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8E926"/>
    <w:multiLevelType w:val="hybridMultilevel"/>
    <w:tmpl w:val="57861B22"/>
    <w:lvl w:ilvl="0" w:tplc="5CF46B4E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0E5A0D30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 w:tplc="4F561E96">
      <w:numFmt w:val="bullet"/>
      <w:lvlText w:val="•"/>
      <w:lvlJc w:val="left"/>
      <w:pPr>
        <w:ind w:left="2589" w:hanging="360"/>
      </w:pPr>
      <w:rPr>
        <w:rFonts w:hint="default"/>
        <w:lang w:val="en-US" w:eastAsia="en-US" w:bidi="ar-SA"/>
      </w:rPr>
    </w:lvl>
    <w:lvl w:ilvl="3" w:tplc="E7322EDE">
      <w:numFmt w:val="bullet"/>
      <w:lvlText w:val="•"/>
      <w:lvlJc w:val="left"/>
      <w:pPr>
        <w:ind w:left="3463" w:hanging="360"/>
      </w:pPr>
      <w:rPr>
        <w:rFonts w:hint="default"/>
        <w:lang w:val="en-US" w:eastAsia="en-US" w:bidi="ar-SA"/>
      </w:rPr>
    </w:lvl>
    <w:lvl w:ilvl="4" w:tplc="8070B298">
      <w:numFmt w:val="bullet"/>
      <w:lvlText w:val="•"/>
      <w:lvlJc w:val="left"/>
      <w:pPr>
        <w:ind w:left="4338" w:hanging="360"/>
      </w:pPr>
      <w:rPr>
        <w:rFonts w:hint="default"/>
        <w:lang w:val="en-US" w:eastAsia="en-US" w:bidi="ar-SA"/>
      </w:rPr>
    </w:lvl>
    <w:lvl w:ilvl="5" w:tplc="E452B6E6">
      <w:numFmt w:val="bullet"/>
      <w:lvlText w:val="•"/>
      <w:lvlJc w:val="left"/>
      <w:pPr>
        <w:ind w:left="5213" w:hanging="360"/>
      </w:pPr>
      <w:rPr>
        <w:rFonts w:hint="default"/>
        <w:lang w:val="en-US" w:eastAsia="en-US" w:bidi="ar-SA"/>
      </w:rPr>
    </w:lvl>
    <w:lvl w:ilvl="6" w:tplc="1D4A2B5A">
      <w:numFmt w:val="bullet"/>
      <w:lvlText w:val="•"/>
      <w:lvlJc w:val="left"/>
      <w:pPr>
        <w:ind w:left="6087" w:hanging="360"/>
      </w:pPr>
      <w:rPr>
        <w:rFonts w:hint="default"/>
        <w:lang w:val="en-US" w:eastAsia="en-US" w:bidi="ar-SA"/>
      </w:rPr>
    </w:lvl>
    <w:lvl w:ilvl="7" w:tplc="8CAAD5B6">
      <w:numFmt w:val="bullet"/>
      <w:lvlText w:val="•"/>
      <w:lvlJc w:val="left"/>
      <w:pPr>
        <w:ind w:left="6962" w:hanging="360"/>
      </w:pPr>
      <w:rPr>
        <w:rFonts w:hint="default"/>
        <w:lang w:val="en-US" w:eastAsia="en-US" w:bidi="ar-SA"/>
      </w:rPr>
    </w:lvl>
    <w:lvl w:ilvl="8" w:tplc="4300CF6A">
      <w:numFmt w:val="bullet"/>
      <w:lvlText w:val="•"/>
      <w:lvlJc w:val="left"/>
      <w:pPr>
        <w:ind w:left="7837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4EB7400"/>
    <w:multiLevelType w:val="hybridMultilevel"/>
    <w:tmpl w:val="E0688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200CC"/>
    <w:multiLevelType w:val="hybridMultilevel"/>
    <w:tmpl w:val="E98E9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65A85"/>
    <w:multiLevelType w:val="hybridMultilevel"/>
    <w:tmpl w:val="7F44E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E3D95"/>
    <w:multiLevelType w:val="hybridMultilevel"/>
    <w:tmpl w:val="2C540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B647C"/>
    <w:multiLevelType w:val="hybridMultilevel"/>
    <w:tmpl w:val="069CE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096225"/>
    <w:multiLevelType w:val="hybridMultilevel"/>
    <w:tmpl w:val="8AA2F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E4A88"/>
    <w:multiLevelType w:val="hybridMultilevel"/>
    <w:tmpl w:val="F6EE8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139E0"/>
    <w:multiLevelType w:val="hybridMultilevel"/>
    <w:tmpl w:val="9984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B0CB0"/>
    <w:multiLevelType w:val="hybridMultilevel"/>
    <w:tmpl w:val="C0365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85071"/>
    <w:multiLevelType w:val="hybridMultilevel"/>
    <w:tmpl w:val="3EC0B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D53EC"/>
    <w:multiLevelType w:val="hybridMultilevel"/>
    <w:tmpl w:val="7610E88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611937636">
    <w:abstractNumId w:val="5"/>
  </w:num>
  <w:num w:numId="2" w16cid:durableId="405347553">
    <w:abstractNumId w:val="13"/>
  </w:num>
  <w:num w:numId="3" w16cid:durableId="625238841">
    <w:abstractNumId w:val="8"/>
  </w:num>
  <w:num w:numId="4" w16cid:durableId="347220371">
    <w:abstractNumId w:val="4"/>
  </w:num>
  <w:num w:numId="5" w16cid:durableId="419640544">
    <w:abstractNumId w:val="2"/>
  </w:num>
  <w:num w:numId="6" w16cid:durableId="1448817239">
    <w:abstractNumId w:val="20"/>
  </w:num>
  <w:num w:numId="7" w16cid:durableId="434373547">
    <w:abstractNumId w:val="14"/>
  </w:num>
  <w:num w:numId="8" w16cid:durableId="1949653349">
    <w:abstractNumId w:val="11"/>
  </w:num>
  <w:num w:numId="9" w16cid:durableId="1832410779">
    <w:abstractNumId w:val="3"/>
  </w:num>
  <w:num w:numId="10" w16cid:durableId="1393852356">
    <w:abstractNumId w:val="10"/>
  </w:num>
  <w:num w:numId="11" w16cid:durableId="1032415791">
    <w:abstractNumId w:val="19"/>
  </w:num>
  <w:num w:numId="12" w16cid:durableId="1117136967">
    <w:abstractNumId w:val="18"/>
  </w:num>
  <w:num w:numId="13" w16cid:durableId="1542283023">
    <w:abstractNumId w:val="0"/>
  </w:num>
  <w:num w:numId="14" w16cid:durableId="1127158492">
    <w:abstractNumId w:val="6"/>
  </w:num>
  <w:num w:numId="15" w16cid:durableId="1292442073">
    <w:abstractNumId w:val="15"/>
  </w:num>
  <w:num w:numId="16" w16cid:durableId="1721591035">
    <w:abstractNumId w:val="9"/>
  </w:num>
  <w:num w:numId="17" w16cid:durableId="719940214">
    <w:abstractNumId w:val="24"/>
  </w:num>
  <w:num w:numId="18" w16cid:durableId="504781579">
    <w:abstractNumId w:val="21"/>
  </w:num>
  <w:num w:numId="19" w16cid:durableId="335421926">
    <w:abstractNumId w:val="7"/>
  </w:num>
  <w:num w:numId="20" w16cid:durableId="1099984214">
    <w:abstractNumId w:val="17"/>
  </w:num>
  <w:num w:numId="21" w16cid:durableId="2016423004">
    <w:abstractNumId w:val="22"/>
  </w:num>
  <w:num w:numId="22" w16cid:durableId="1971353348">
    <w:abstractNumId w:val="1"/>
  </w:num>
  <w:num w:numId="23" w16cid:durableId="1302421339">
    <w:abstractNumId w:val="23"/>
  </w:num>
  <w:num w:numId="24" w16cid:durableId="1577129756">
    <w:abstractNumId w:val="12"/>
  </w:num>
  <w:num w:numId="25" w16cid:durableId="1882355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732398D"/>
    <w:rsid w:val="00003219"/>
    <w:rsid w:val="000161E1"/>
    <w:rsid w:val="00030EAD"/>
    <w:rsid w:val="000326A5"/>
    <w:rsid w:val="00077F38"/>
    <w:rsid w:val="000B191C"/>
    <w:rsid w:val="000F3BBD"/>
    <w:rsid w:val="00133A73"/>
    <w:rsid w:val="00192233"/>
    <w:rsid w:val="001D7DE5"/>
    <w:rsid w:val="00220E90"/>
    <w:rsid w:val="002C3D4D"/>
    <w:rsid w:val="002C6083"/>
    <w:rsid w:val="00303901"/>
    <w:rsid w:val="003142A4"/>
    <w:rsid w:val="00333AF5"/>
    <w:rsid w:val="00343957"/>
    <w:rsid w:val="0035016E"/>
    <w:rsid w:val="003720A9"/>
    <w:rsid w:val="003B0050"/>
    <w:rsid w:val="003B08EE"/>
    <w:rsid w:val="003F1FA8"/>
    <w:rsid w:val="00501EEF"/>
    <w:rsid w:val="00552C59"/>
    <w:rsid w:val="00593DD0"/>
    <w:rsid w:val="00626AB5"/>
    <w:rsid w:val="00634FD9"/>
    <w:rsid w:val="00640917"/>
    <w:rsid w:val="006C2FB9"/>
    <w:rsid w:val="006D547F"/>
    <w:rsid w:val="00701016"/>
    <w:rsid w:val="00735417"/>
    <w:rsid w:val="00783F96"/>
    <w:rsid w:val="007D275F"/>
    <w:rsid w:val="008213DA"/>
    <w:rsid w:val="00877C5E"/>
    <w:rsid w:val="008D3B1D"/>
    <w:rsid w:val="00922DDE"/>
    <w:rsid w:val="0093189A"/>
    <w:rsid w:val="0097676E"/>
    <w:rsid w:val="009C11C8"/>
    <w:rsid w:val="00A1425D"/>
    <w:rsid w:val="00A360D8"/>
    <w:rsid w:val="00AC1C20"/>
    <w:rsid w:val="00AF097A"/>
    <w:rsid w:val="00B8556E"/>
    <w:rsid w:val="00C2753F"/>
    <w:rsid w:val="00C56363"/>
    <w:rsid w:val="00C70DF0"/>
    <w:rsid w:val="00CD65C2"/>
    <w:rsid w:val="00D46EFF"/>
    <w:rsid w:val="00E07E9B"/>
    <w:rsid w:val="00E3449D"/>
    <w:rsid w:val="00E9228B"/>
    <w:rsid w:val="00EB214A"/>
    <w:rsid w:val="00EC4397"/>
    <w:rsid w:val="00EE04B8"/>
    <w:rsid w:val="00F12FF7"/>
    <w:rsid w:val="00F23F0E"/>
    <w:rsid w:val="00F37E06"/>
    <w:rsid w:val="00F47C01"/>
    <w:rsid w:val="00F774A8"/>
    <w:rsid w:val="00FB4921"/>
    <w:rsid w:val="00FE23D6"/>
    <w:rsid w:val="12117992"/>
    <w:rsid w:val="1A6A9791"/>
    <w:rsid w:val="2BCAD60B"/>
    <w:rsid w:val="305ACE1F"/>
    <w:rsid w:val="3D7F083A"/>
    <w:rsid w:val="3F5DE395"/>
    <w:rsid w:val="6732398D"/>
    <w:rsid w:val="6B7E99D9"/>
    <w:rsid w:val="6C7B8428"/>
    <w:rsid w:val="7AAC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C0A93"/>
  <w15:docId w15:val="{E2E52860-FF65-4CB6-9F4B-1C5AA12F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118"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  <w:rPr>
      <w:lang w:val="en-US"/>
    </w:rPr>
  </w:style>
  <w:style w:type="paragraph" w:styleId="Title">
    <w:name w:val="Title"/>
    <w:basedOn w:val="Normal"/>
    <w:uiPriority w:val="10"/>
    <w:qFormat/>
    <w:pPr>
      <w:ind w:left="118"/>
    </w:pPr>
    <w:rPr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pPr>
      <w:ind w:left="838" w:hanging="360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354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417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354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417"/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039220-31d5-4cee-a973-648658740d99" xsi:nil="true"/>
    <lcf76f155ced4ddcb4097134ff3c332f xmlns="7296914d-ecbe-4fbe-b692-7acf24a6381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97F0D5F8B1C8428F41D293A199C87B" ma:contentTypeVersion="12" ma:contentTypeDescription="Create a new document." ma:contentTypeScope="" ma:versionID="94173d8c7ef9281497b0570ef7d5c774">
  <xsd:schema xmlns:xsd="http://www.w3.org/2001/XMLSchema" xmlns:xs="http://www.w3.org/2001/XMLSchema" xmlns:p="http://schemas.microsoft.com/office/2006/metadata/properties" xmlns:ns2="7296914d-ecbe-4fbe-b692-7acf24a6381b" xmlns:ns3="41039220-31d5-4cee-a973-648658740d99" targetNamespace="http://schemas.microsoft.com/office/2006/metadata/properties" ma:root="true" ma:fieldsID="18c9d79a80722f632f1ba343a2372ab7" ns2:_="" ns3:_="">
    <xsd:import namespace="7296914d-ecbe-4fbe-b692-7acf24a6381b"/>
    <xsd:import namespace="41039220-31d5-4cee-a973-648658740d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6914d-ecbe-4fbe-b692-7acf24a63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c6b794-e92e-4d47-b953-fa2dc3cd4d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39220-31d5-4cee-a973-648658740d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d78a1e-f1cc-4818-85ca-6e1c12e49728}" ma:internalName="TaxCatchAll" ma:showField="CatchAllData" ma:web="41039220-31d5-4cee-a973-648658740d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96CC04-B986-4752-A6F6-F783E02481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454F66-52CC-4463-A74B-5A2B593FFA3D}">
  <ds:schemaRefs>
    <ds:schemaRef ds:uri="http://schemas.microsoft.com/office/2006/metadata/properties"/>
    <ds:schemaRef ds:uri="http://schemas.microsoft.com/office/infopath/2007/PartnerControls"/>
    <ds:schemaRef ds:uri="41039220-31d5-4cee-a973-648658740d99"/>
    <ds:schemaRef ds:uri="7296914d-ecbe-4fbe-b692-7acf24a6381b"/>
  </ds:schemaRefs>
</ds:datastoreItem>
</file>

<file path=customXml/itemProps3.xml><?xml version="1.0" encoding="utf-8"?>
<ds:datastoreItem xmlns:ds="http://schemas.openxmlformats.org/officeDocument/2006/customXml" ds:itemID="{E90C2FE0-3EF8-4D91-AD65-07FD5A562C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45B5A8-362D-4B47-9190-7C2C051A0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6914d-ecbe-4fbe-b692-7acf24a6381b"/>
    <ds:schemaRef ds:uri="41039220-31d5-4cee-a973-648658740d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3499aeb-8794-4bdb-a514-c3619694c9ea}" enabled="0" method="" siteId="{63499aeb-8794-4bdb-a514-c3619694c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Key</dc:creator>
  <cp:lastModifiedBy>Scott Lawrence</cp:lastModifiedBy>
  <cp:revision>11</cp:revision>
  <dcterms:created xsi:type="dcterms:W3CDTF">2026-06-11T09:26:00Z</dcterms:created>
  <dcterms:modified xsi:type="dcterms:W3CDTF">2026-06-11T09:34:00Z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2025-02-06T00:00:00Z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0x010100BC97F0D5F8B1C8428F41D293A199C87B</vt:lpwstr>
  </property>
  <property fmtid="{D5CDD505-2E9C-101B-9397-08002B2CF9AE}" pid="7" name="MediaServiceImageTags">
    <vt:lpwstr/>
  </property>
</Properties>
</file>